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27FBAF" w14:textId="1AD1A000" w:rsidR="00000000" w:rsidRDefault="003D0470">
      <w:pPr>
        <w:rPr>
          <w:rFonts w:ascii="Calibri" w:hAnsi="Calibri" w:cs="Calibri"/>
          <w:b/>
          <w:color w:val="1A1A1A"/>
          <w:sz w:val="28"/>
          <w:szCs w:val="28"/>
          <w:shd w:val="clear" w:color="auto" w:fill="FFFFFF"/>
        </w:rPr>
      </w:pPr>
      <w:r>
        <w:rPr>
          <w:noProof/>
        </w:rPr>
        <w:drawing>
          <wp:anchor distT="0" distB="0" distL="114300" distR="114300" simplePos="0" relativeHeight="251658240" behindDoc="0" locked="0" layoutInCell="1" allowOverlap="1" wp14:anchorId="650A93EE" wp14:editId="513717AE">
            <wp:simplePos x="0" y="0"/>
            <wp:positionH relativeFrom="column">
              <wp:posOffset>5033066</wp:posOffset>
            </wp:positionH>
            <wp:positionV relativeFrom="paragraph">
              <wp:posOffset>-109366</wp:posOffset>
            </wp:positionV>
            <wp:extent cx="1437944" cy="567732"/>
            <wp:effectExtent l="0" t="0" r="0" b="3810"/>
            <wp:wrapNone/>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944" cy="56773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7216" behindDoc="0" locked="0" layoutInCell="1" allowOverlap="1" wp14:anchorId="71910F73" wp14:editId="2ED5D054">
            <wp:simplePos x="0" y="0"/>
            <wp:positionH relativeFrom="column">
              <wp:posOffset>2732126</wp:posOffset>
            </wp:positionH>
            <wp:positionV relativeFrom="paragraph">
              <wp:posOffset>49</wp:posOffset>
            </wp:positionV>
            <wp:extent cx="883285" cy="874395"/>
            <wp:effectExtent l="0" t="0" r="0" b="0"/>
            <wp:wrapTopAndBottom/>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285" cy="87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DEF578C" w14:textId="77777777" w:rsidR="00000000" w:rsidRDefault="00000000" w:rsidP="004B228B">
      <w:pPr>
        <w:jc w:val="right"/>
        <w:rPr>
          <w:rFonts w:ascii="Calibri" w:hAnsi="Calibri" w:cs="Calibri"/>
          <w:shd w:val="clear" w:color="auto" w:fill="FFFFFF"/>
        </w:rPr>
      </w:pPr>
      <w:r>
        <w:rPr>
          <w:rFonts w:ascii="Calibri" w:hAnsi="Calibri" w:cs="Calibri"/>
          <w:shd w:val="clear" w:color="auto" w:fill="FFFFFF"/>
        </w:rPr>
        <w:t xml:space="preserve">Ημερομηνία: </w:t>
      </w:r>
      <w:r w:rsidR="00B631A5" w:rsidRPr="00B631A5">
        <w:rPr>
          <w:rFonts w:ascii="Calibri" w:hAnsi="Calibri" w:cs="Calibri"/>
          <w:shd w:val="clear" w:color="auto" w:fill="FFFFFF"/>
        </w:rPr>
        <w:t xml:space="preserve">16 </w:t>
      </w:r>
      <w:r w:rsidR="00B631A5">
        <w:rPr>
          <w:rFonts w:ascii="Calibri" w:hAnsi="Calibri" w:cs="Calibri"/>
          <w:shd w:val="clear" w:color="auto" w:fill="FFFFFF"/>
        </w:rPr>
        <w:t>Μαρτίου</w:t>
      </w:r>
      <w:r>
        <w:rPr>
          <w:rFonts w:ascii="Calibri" w:hAnsi="Calibri" w:cs="Calibri"/>
          <w:shd w:val="clear" w:color="auto" w:fill="FFFFFF"/>
        </w:rPr>
        <w:t xml:space="preserve"> 202</w:t>
      </w:r>
      <w:r w:rsidR="00B631A5">
        <w:rPr>
          <w:rFonts w:ascii="Calibri" w:hAnsi="Calibri" w:cs="Calibri"/>
          <w:shd w:val="clear" w:color="auto" w:fill="FFFFFF"/>
        </w:rPr>
        <w:t>5</w:t>
      </w:r>
    </w:p>
    <w:p w14:paraId="01FE49B7" w14:textId="77777777" w:rsidR="00102950" w:rsidRDefault="00000000" w:rsidP="004B228B">
      <w:pPr>
        <w:jc w:val="right"/>
        <w:rPr>
          <w:rFonts w:ascii="Calibri" w:hAnsi="Calibri" w:cs="Calibri"/>
          <w:b/>
          <w:bCs/>
          <w:sz w:val="30"/>
          <w:szCs w:val="48"/>
          <w:shd w:val="clear" w:color="auto" w:fill="FFFFFF"/>
        </w:rPr>
      </w:pPr>
      <w:r>
        <w:rPr>
          <w:rFonts w:ascii="Calibri" w:hAnsi="Calibri" w:cs="Calibri"/>
          <w:shd w:val="clear" w:color="auto" w:fill="FFFFFF"/>
        </w:rPr>
        <w:t>Αρ</w:t>
      </w:r>
      <w:r w:rsidR="00CF1E71">
        <w:rPr>
          <w:rFonts w:ascii="Calibri" w:hAnsi="Calibri" w:cs="Calibri"/>
          <w:shd w:val="clear" w:color="auto" w:fill="FFFFFF"/>
        </w:rPr>
        <w:t>.</w:t>
      </w:r>
      <w:r>
        <w:rPr>
          <w:rFonts w:ascii="Calibri" w:hAnsi="Calibri" w:cs="Calibri"/>
          <w:shd w:val="clear" w:color="auto" w:fill="FFFFFF"/>
        </w:rPr>
        <w:t xml:space="preserve"> Πρωτ.: ..........</w:t>
      </w:r>
    </w:p>
    <w:p w14:paraId="135E9945" w14:textId="77777777" w:rsidR="00000000" w:rsidRDefault="00000000" w:rsidP="00102950">
      <w:pPr>
        <w:jc w:val="center"/>
        <w:rPr>
          <w:rFonts w:ascii="Calibri" w:hAnsi="Calibri" w:cs="Calibri"/>
          <w:b/>
          <w:bCs/>
          <w:sz w:val="44"/>
          <w:szCs w:val="44"/>
          <w:shd w:val="clear" w:color="auto" w:fill="FFFFFF"/>
        </w:rPr>
      </w:pPr>
      <w:r w:rsidRPr="00102950">
        <w:rPr>
          <w:shd w:val="clear" w:color="auto" w:fill="FFFFFF"/>
        </w:rPr>
        <w:br/>
      </w:r>
      <w:r>
        <w:rPr>
          <w:rFonts w:ascii="Calibri" w:hAnsi="Calibri" w:cs="Calibri"/>
          <w:b/>
          <w:bCs/>
          <w:sz w:val="44"/>
          <w:szCs w:val="44"/>
          <w:shd w:val="clear" w:color="auto" w:fill="FFFFFF"/>
        </w:rPr>
        <w:t>Προκήρυξη</w:t>
      </w:r>
    </w:p>
    <w:p w14:paraId="2F2AB0DB" w14:textId="77777777" w:rsidR="00000000" w:rsidRDefault="00000000" w:rsidP="00102950">
      <w:pPr>
        <w:jc w:val="center"/>
        <w:rPr>
          <w:shd w:val="clear" w:color="auto" w:fill="FFFFFF"/>
        </w:rPr>
      </w:pPr>
      <w:bookmarkStart w:id="0" w:name="_Hlk159527926"/>
      <w:r>
        <w:rPr>
          <w:rFonts w:ascii="Calibri" w:hAnsi="Calibri" w:cs="Calibri"/>
          <w:sz w:val="44"/>
          <w:szCs w:val="44"/>
          <w:shd w:val="clear" w:color="auto" w:fill="FFFFFF"/>
        </w:rPr>
        <w:t xml:space="preserve">ΑΤΟΜΙΚΑ ΠΡΩΤΑΘΛΗΜΑΤΑ ΜΑΘΗΤΩΝ-ΜΑΘΗΤΡΙΩΝ </w:t>
      </w:r>
      <w:r w:rsidR="00CF1E71">
        <w:rPr>
          <w:rFonts w:ascii="Calibri" w:hAnsi="Calibri" w:cs="Calibri"/>
          <w:sz w:val="44"/>
          <w:szCs w:val="44"/>
          <w:shd w:val="clear" w:color="auto" w:fill="FFFFFF"/>
        </w:rPr>
        <w:br/>
        <w:t>ΗΠΕΙΡΟΥ ΚΑΙ ΙΟΝΙΩΝ ΝΗΣΩΝ</w:t>
      </w:r>
      <w:r>
        <w:rPr>
          <w:rFonts w:ascii="Calibri" w:hAnsi="Calibri" w:cs="Calibri"/>
          <w:sz w:val="44"/>
          <w:szCs w:val="44"/>
          <w:shd w:val="clear" w:color="auto" w:fill="FFFFFF"/>
        </w:rPr>
        <w:br/>
        <w:t>ΙΩΑΝΝΙΝΑ 202</w:t>
      </w:r>
      <w:bookmarkEnd w:id="0"/>
      <w:r w:rsidR="00B631A5">
        <w:rPr>
          <w:rFonts w:ascii="Calibri" w:hAnsi="Calibri" w:cs="Calibri"/>
          <w:sz w:val="44"/>
          <w:szCs w:val="44"/>
          <w:shd w:val="clear" w:color="auto" w:fill="FFFFFF"/>
        </w:rPr>
        <w:t>5</w:t>
      </w:r>
      <w:r>
        <w:rPr>
          <w:shd w:val="clear" w:color="auto" w:fill="FFFFFF"/>
        </w:rPr>
        <w:br/>
      </w:r>
    </w:p>
    <w:p w14:paraId="13CF824D" w14:textId="77777777" w:rsidR="00000000" w:rsidRDefault="00000000">
      <w:pPr>
        <w:pStyle w:val="a0"/>
        <w:widowControl/>
        <w:spacing w:after="375"/>
        <w:jc w:val="both"/>
        <w:rPr>
          <w:rFonts w:ascii="Calibri" w:hAnsi="Calibri" w:cs="Calibri"/>
          <w:color w:val="1A1A1A"/>
          <w:shd w:val="clear" w:color="auto" w:fill="FFFFFF"/>
        </w:rPr>
      </w:pPr>
      <w:r>
        <w:rPr>
          <w:rFonts w:ascii="Calibri" w:hAnsi="Calibri" w:cs="Calibri"/>
          <w:b/>
          <w:color w:val="1A1A1A"/>
          <w:shd w:val="clear" w:color="auto" w:fill="FFFFFF"/>
        </w:rPr>
        <w:t>1. ΠΡΟΚΗΡΥΞΗ:</w:t>
      </w:r>
    </w:p>
    <w:p w14:paraId="1AC6750E" w14:textId="77777777" w:rsidR="00000000" w:rsidRDefault="00000000">
      <w:pPr>
        <w:pStyle w:val="a0"/>
        <w:widowControl/>
        <w:spacing w:after="375"/>
        <w:jc w:val="both"/>
        <w:rPr>
          <w:rFonts w:ascii="Calibri" w:hAnsi="Calibri" w:cs="Calibri"/>
          <w:b/>
          <w:color w:val="1A1A1A"/>
          <w:shd w:val="clear" w:color="auto" w:fill="FFFFFF"/>
        </w:rPr>
      </w:pPr>
      <w:r>
        <w:rPr>
          <w:rFonts w:ascii="Calibri" w:hAnsi="Calibri" w:cs="Calibri"/>
          <w:color w:val="1A1A1A"/>
          <w:shd w:val="clear" w:color="auto" w:fill="FFFFFF"/>
        </w:rPr>
        <w:t xml:space="preserve">Ο Σύλλογος Ιωαννιτών Σκακιστών προκηρύσσει </w:t>
      </w:r>
      <w:r>
        <w:rPr>
          <w:rFonts w:ascii="Calibri" w:hAnsi="Calibri" w:cs="Calibri"/>
          <w:b/>
          <w:bCs/>
          <w:color w:val="1A1A1A"/>
          <w:shd w:val="clear" w:color="auto" w:fill="FFFFFF"/>
        </w:rPr>
        <w:t> </w:t>
      </w:r>
      <w:r>
        <w:rPr>
          <w:rFonts w:ascii="Calibri" w:hAnsi="Calibri" w:cs="Calibri"/>
          <w:b/>
          <w:color w:val="1A1A1A"/>
          <w:shd w:val="clear" w:color="auto" w:fill="FFFFFF"/>
        </w:rPr>
        <w:t xml:space="preserve">Ατομικό </w:t>
      </w:r>
      <w:r w:rsidR="006A0FB4">
        <w:rPr>
          <w:rFonts w:ascii="Calibri" w:hAnsi="Calibri" w:cs="Calibri"/>
          <w:b/>
          <w:color w:val="1A1A1A"/>
          <w:shd w:val="clear" w:color="auto" w:fill="FFFFFF"/>
        </w:rPr>
        <w:t>Πρωτάθλημα</w:t>
      </w:r>
      <w:r>
        <w:rPr>
          <w:rFonts w:ascii="Calibri" w:hAnsi="Calibri" w:cs="Calibri"/>
          <w:b/>
          <w:color w:val="1A1A1A"/>
          <w:shd w:val="clear" w:color="auto" w:fill="FFFFFF"/>
        </w:rPr>
        <w:t xml:space="preserve"> Μαθητών – Μαθητριών</w:t>
      </w:r>
      <w:r>
        <w:rPr>
          <w:rFonts w:ascii="Calibri" w:hAnsi="Calibri" w:cs="Calibri"/>
          <w:color w:val="1A1A1A"/>
          <w:shd w:val="clear" w:color="auto" w:fill="FFFFFF"/>
        </w:rPr>
        <w:t>. Οι Αγώνες θα διεξαχθούν την Κυριακή στις</w:t>
      </w:r>
      <w:r>
        <w:rPr>
          <w:rFonts w:ascii="Calibri" w:hAnsi="Calibri" w:cs="Calibri"/>
          <w:b/>
          <w:bCs/>
          <w:color w:val="1A1A1A"/>
          <w:shd w:val="clear" w:color="auto" w:fill="FFFFFF"/>
        </w:rPr>
        <w:t xml:space="preserve"> 3</w:t>
      </w:r>
      <w:r w:rsidR="00B631A5">
        <w:rPr>
          <w:rFonts w:ascii="Calibri" w:hAnsi="Calibri" w:cs="Calibri"/>
          <w:b/>
          <w:bCs/>
          <w:color w:val="1A1A1A"/>
          <w:shd w:val="clear" w:color="auto" w:fill="FFFFFF"/>
        </w:rPr>
        <w:t>0</w:t>
      </w:r>
      <w:r>
        <w:rPr>
          <w:rFonts w:ascii="Calibri" w:hAnsi="Calibri" w:cs="Calibri"/>
          <w:b/>
          <w:bCs/>
          <w:color w:val="1A1A1A"/>
          <w:shd w:val="clear" w:color="auto" w:fill="FFFFFF"/>
        </w:rPr>
        <w:t xml:space="preserve"> </w:t>
      </w:r>
      <w:r w:rsidR="005021FE">
        <w:rPr>
          <w:rFonts w:ascii="Calibri" w:hAnsi="Calibri" w:cs="Calibri"/>
          <w:b/>
          <w:bCs/>
          <w:color w:val="1A1A1A"/>
          <w:shd w:val="clear" w:color="auto" w:fill="FFFFFF"/>
        </w:rPr>
        <w:t>Μαρτίου</w:t>
      </w:r>
      <w:r>
        <w:rPr>
          <w:rFonts w:ascii="Calibri" w:hAnsi="Calibri" w:cs="Calibri"/>
          <w:b/>
          <w:bCs/>
          <w:color w:val="1A1A1A"/>
          <w:shd w:val="clear" w:color="auto" w:fill="FFFFFF"/>
        </w:rPr>
        <w:t xml:space="preserve"> 202</w:t>
      </w:r>
      <w:r w:rsidR="00B631A5">
        <w:rPr>
          <w:rFonts w:ascii="Calibri" w:hAnsi="Calibri" w:cs="Calibri"/>
          <w:b/>
          <w:bCs/>
          <w:color w:val="1A1A1A"/>
          <w:shd w:val="clear" w:color="auto" w:fill="FFFFFF"/>
        </w:rPr>
        <w:t>5</w:t>
      </w:r>
      <w:r>
        <w:rPr>
          <w:rFonts w:ascii="Calibri" w:hAnsi="Calibri" w:cs="Calibri"/>
          <w:b/>
          <w:bCs/>
          <w:color w:val="1A1A1A"/>
          <w:shd w:val="clear" w:color="auto" w:fill="FFFFFF"/>
        </w:rPr>
        <w:t>.</w:t>
      </w:r>
    </w:p>
    <w:p w14:paraId="4A854C96" w14:textId="77777777" w:rsidR="00000000" w:rsidRDefault="00000000" w:rsidP="00102950">
      <w:pPr>
        <w:pStyle w:val="a0"/>
        <w:widowControl/>
        <w:spacing w:after="200"/>
        <w:jc w:val="both"/>
        <w:rPr>
          <w:rFonts w:ascii="Calibri" w:hAnsi="Calibri" w:cs="Calibri"/>
          <w:color w:val="1A1A1A"/>
          <w:shd w:val="clear" w:color="auto" w:fill="FFFFFF"/>
        </w:rPr>
      </w:pPr>
      <w:r>
        <w:rPr>
          <w:rFonts w:ascii="Calibri" w:hAnsi="Calibri" w:cs="Calibri"/>
          <w:b/>
          <w:color w:val="1A1A1A"/>
          <w:shd w:val="clear" w:color="auto" w:fill="FFFFFF"/>
        </w:rPr>
        <w:t>2. ΔΙΟΡΓΑΝΩΣΗ ΑΓΩΝΩΝ</w:t>
      </w:r>
    </w:p>
    <w:p w14:paraId="76D800AA" w14:textId="77777777" w:rsidR="00000000" w:rsidRDefault="00000000" w:rsidP="00102950">
      <w:pPr>
        <w:pStyle w:val="a0"/>
        <w:widowControl/>
        <w:spacing w:after="200"/>
        <w:jc w:val="both"/>
        <w:rPr>
          <w:rFonts w:ascii="Calibri" w:hAnsi="Calibri" w:cs="Calibri"/>
          <w:b/>
          <w:color w:val="1A1A1A"/>
          <w:shd w:val="clear" w:color="auto" w:fill="FFFFFF"/>
        </w:rPr>
      </w:pPr>
      <w:r>
        <w:rPr>
          <w:rFonts w:ascii="Calibri" w:hAnsi="Calibri" w:cs="Calibri"/>
          <w:color w:val="1A1A1A"/>
          <w:shd w:val="clear" w:color="auto" w:fill="FFFFFF"/>
        </w:rPr>
        <w:t xml:space="preserve">Τους αγώνες διοργανώνει ο </w:t>
      </w:r>
      <w:r>
        <w:rPr>
          <w:rFonts w:ascii="Calibri" w:hAnsi="Calibri" w:cs="Calibri"/>
          <w:b/>
          <w:bCs/>
          <w:color w:val="1A1A1A"/>
          <w:shd w:val="clear" w:color="auto" w:fill="FFFFFF"/>
        </w:rPr>
        <w:t>Σύλλογος Ιωαννιτών Σκακιστών</w:t>
      </w:r>
      <w:r>
        <w:rPr>
          <w:rFonts w:ascii="Calibri" w:hAnsi="Calibri" w:cs="Calibri"/>
          <w:color w:val="1A1A1A"/>
          <w:shd w:val="clear" w:color="auto" w:fill="FFFFFF"/>
        </w:rPr>
        <w:t xml:space="preserve"> με την υποστήριξη της </w:t>
      </w:r>
      <w:r>
        <w:rPr>
          <w:rFonts w:ascii="Calibri" w:hAnsi="Calibri" w:cs="Calibri"/>
          <w:b/>
          <w:bCs/>
          <w:color w:val="1A1A1A"/>
          <w:shd w:val="clear" w:color="auto" w:fill="FFFFFF"/>
        </w:rPr>
        <w:t>Περιφέρειας Ηπείρου.</w:t>
      </w:r>
    </w:p>
    <w:p w14:paraId="579E625B" w14:textId="77777777" w:rsidR="00000000" w:rsidRDefault="00000000" w:rsidP="00102950">
      <w:pPr>
        <w:pStyle w:val="a0"/>
        <w:widowControl/>
        <w:spacing w:after="200"/>
        <w:jc w:val="both"/>
        <w:rPr>
          <w:rFonts w:ascii="Calibri" w:hAnsi="Calibri" w:cs="Calibri"/>
          <w:color w:val="1A1A1A"/>
          <w:shd w:val="clear" w:color="auto" w:fill="FFFFFF"/>
        </w:rPr>
      </w:pPr>
      <w:r>
        <w:rPr>
          <w:rFonts w:ascii="Calibri" w:hAnsi="Calibri" w:cs="Calibri"/>
          <w:b/>
          <w:color w:val="1A1A1A"/>
          <w:shd w:val="clear" w:color="auto" w:fill="FFFFFF"/>
        </w:rPr>
        <w:t>3. ΔΙΕΥΘΥΝΣΗ ΑΓΩΝΩΝ:</w:t>
      </w:r>
    </w:p>
    <w:p w14:paraId="72302CC6" w14:textId="77777777" w:rsidR="00000000" w:rsidRDefault="00000000" w:rsidP="00102950">
      <w:pPr>
        <w:pStyle w:val="a0"/>
        <w:widowControl/>
        <w:spacing w:after="200"/>
        <w:jc w:val="both"/>
        <w:rPr>
          <w:rFonts w:ascii="Calibri" w:hAnsi="Calibri" w:cs="Calibri"/>
          <w:b/>
          <w:color w:val="1A1A1A"/>
          <w:shd w:val="clear" w:color="auto" w:fill="FFFFFF"/>
        </w:rPr>
      </w:pPr>
      <w:r>
        <w:rPr>
          <w:rFonts w:ascii="Calibri" w:hAnsi="Calibri" w:cs="Calibri"/>
          <w:color w:val="1A1A1A"/>
          <w:shd w:val="clear" w:color="auto" w:fill="FFFFFF"/>
        </w:rPr>
        <w:t xml:space="preserve">Διευθυντής Αγώνων ορίσθηκε </w:t>
      </w:r>
      <w:r w:rsidR="0057232C">
        <w:rPr>
          <w:rFonts w:ascii="Calibri" w:hAnsi="Calibri" w:cs="Calibri"/>
          <w:color w:val="1A1A1A"/>
          <w:shd w:val="clear" w:color="auto" w:fill="FFFFFF"/>
        </w:rPr>
        <w:t>ο</w:t>
      </w:r>
      <w:r>
        <w:rPr>
          <w:rFonts w:ascii="Calibri" w:hAnsi="Calibri" w:cs="Calibri"/>
          <w:color w:val="1A1A1A"/>
          <w:shd w:val="clear" w:color="auto" w:fill="FFFFFF"/>
        </w:rPr>
        <w:t xml:space="preserve"> κ. </w:t>
      </w:r>
      <w:r w:rsidR="0057232C">
        <w:rPr>
          <w:rFonts w:ascii="Calibri" w:hAnsi="Calibri" w:cs="Calibri"/>
          <w:color w:val="1A1A1A"/>
          <w:shd w:val="clear" w:color="auto" w:fill="FFFFFF"/>
        </w:rPr>
        <w:t>Πανακούλιας Κωνσταντίνος</w:t>
      </w:r>
      <w:r>
        <w:rPr>
          <w:rFonts w:ascii="Calibri" w:hAnsi="Calibri" w:cs="Calibri"/>
          <w:color w:val="1A1A1A"/>
          <w:shd w:val="clear" w:color="auto" w:fill="FFFFFF"/>
        </w:rPr>
        <w:t xml:space="preserve"> </w:t>
      </w:r>
      <w:r w:rsidR="0057232C">
        <w:rPr>
          <w:rFonts w:ascii="Calibri" w:hAnsi="Calibri" w:cs="Calibri"/>
          <w:color w:val="1A1A1A"/>
          <w:shd w:val="clear" w:color="auto" w:fill="FFFFFF"/>
        </w:rPr>
        <w:t>πρόεδρος του</w:t>
      </w:r>
      <w:r>
        <w:rPr>
          <w:rFonts w:ascii="Calibri" w:hAnsi="Calibri" w:cs="Calibri"/>
          <w:color w:val="1A1A1A"/>
          <w:shd w:val="clear" w:color="auto" w:fill="FFFFFF"/>
        </w:rPr>
        <w:t xml:space="preserve"> Συλλόγου Ιω</w:t>
      </w:r>
      <w:r w:rsidR="006B302A">
        <w:rPr>
          <w:rFonts w:ascii="Calibri" w:hAnsi="Calibri" w:cs="Calibri"/>
          <w:color w:val="1A1A1A"/>
          <w:shd w:val="clear" w:color="auto" w:fill="FFFFFF"/>
        </w:rPr>
        <w:t>α</w:t>
      </w:r>
      <w:r>
        <w:rPr>
          <w:rFonts w:ascii="Calibri" w:hAnsi="Calibri" w:cs="Calibri"/>
          <w:color w:val="1A1A1A"/>
          <w:shd w:val="clear" w:color="auto" w:fill="FFFFFF"/>
        </w:rPr>
        <w:t>ννιτών.</w:t>
      </w:r>
    </w:p>
    <w:p w14:paraId="3D32A177" w14:textId="77777777" w:rsidR="00000000" w:rsidRDefault="00000000" w:rsidP="00102950">
      <w:pPr>
        <w:pStyle w:val="a0"/>
        <w:widowControl/>
        <w:spacing w:after="200"/>
        <w:jc w:val="both"/>
        <w:rPr>
          <w:rFonts w:ascii="Calibri" w:hAnsi="Calibri" w:cs="Calibri"/>
          <w:color w:val="1A1A1A"/>
          <w:shd w:val="clear" w:color="auto" w:fill="FFFFFF"/>
        </w:rPr>
      </w:pPr>
      <w:r>
        <w:rPr>
          <w:rFonts w:ascii="Calibri" w:hAnsi="Calibri" w:cs="Calibri"/>
          <w:b/>
          <w:color w:val="1A1A1A"/>
          <w:shd w:val="clear" w:color="auto" w:fill="FFFFFF"/>
        </w:rPr>
        <w:t>4. ΤΟΠΟΣ ΔΙΕΞΑΓΩΓΗΣ ΑΓΩΝΩΝ:</w:t>
      </w:r>
    </w:p>
    <w:p w14:paraId="5A691DAF" w14:textId="77777777" w:rsidR="00000000" w:rsidRDefault="00000000" w:rsidP="00102950">
      <w:pPr>
        <w:pStyle w:val="a0"/>
        <w:widowControl/>
        <w:spacing w:after="200"/>
        <w:jc w:val="both"/>
        <w:rPr>
          <w:rFonts w:ascii="Calibri" w:hAnsi="Calibri" w:cs="Calibri"/>
          <w:b/>
          <w:color w:val="1A1A1A"/>
          <w:shd w:val="clear" w:color="auto" w:fill="FFFFFF"/>
        </w:rPr>
      </w:pPr>
      <w:r>
        <w:rPr>
          <w:rFonts w:ascii="Calibri" w:hAnsi="Calibri" w:cs="Calibri"/>
          <w:color w:val="1A1A1A"/>
          <w:shd w:val="clear" w:color="auto" w:fill="FFFFFF"/>
        </w:rPr>
        <w:t>Τα πρωταθλήματα μαθητών</w:t>
      </w:r>
      <w:r w:rsidR="006B302A">
        <w:rPr>
          <w:rFonts w:ascii="Calibri" w:hAnsi="Calibri" w:cs="Calibri"/>
          <w:color w:val="1A1A1A"/>
          <w:shd w:val="clear" w:color="auto" w:fill="FFFFFF"/>
        </w:rPr>
        <w:t xml:space="preserve"> </w:t>
      </w:r>
      <w:r>
        <w:rPr>
          <w:rFonts w:ascii="Calibri" w:hAnsi="Calibri" w:cs="Calibri"/>
          <w:color w:val="1A1A1A"/>
          <w:shd w:val="clear" w:color="auto" w:fill="FFFFFF"/>
        </w:rPr>
        <w:t>-</w:t>
      </w:r>
      <w:r w:rsidR="006B302A">
        <w:rPr>
          <w:rFonts w:ascii="Calibri" w:hAnsi="Calibri" w:cs="Calibri"/>
          <w:color w:val="1A1A1A"/>
          <w:shd w:val="clear" w:color="auto" w:fill="FFFFFF"/>
        </w:rPr>
        <w:t xml:space="preserve"> </w:t>
      </w:r>
      <w:r>
        <w:rPr>
          <w:rFonts w:ascii="Calibri" w:hAnsi="Calibri" w:cs="Calibri"/>
          <w:color w:val="1A1A1A"/>
          <w:shd w:val="clear" w:color="auto" w:fill="FFFFFF"/>
        </w:rPr>
        <w:t xml:space="preserve">μαθητριών θα διεξαχθούν στο </w:t>
      </w:r>
      <w:r>
        <w:rPr>
          <w:rFonts w:ascii="Calibri" w:hAnsi="Calibri" w:cs="Calibri"/>
          <w:b/>
          <w:bCs/>
          <w:color w:val="1A1A1A"/>
          <w:shd w:val="clear" w:color="auto" w:fill="FFFFFF"/>
        </w:rPr>
        <w:t>10</w:t>
      </w:r>
      <w:r>
        <w:rPr>
          <w:rFonts w:ascii="Calibri" w:hAnsi="Calibri" w:cs="Calibri"/>
          <w:b/>
          <w:bCs/>
          <w:color w:val="1A1A1A"/>
          <w:shd w:val="clear" w:color="auto" w:fill="FFFFFF"/>
          <w:vertAlign w:val="superscript"/>
        </w:rPr>
        <w:t xml:space="preserve">ο </w:t>
      </w:r>
      <w:r>
        <w:rPr>
          <w:rFonts w:ascii="Calibri" w:hAnsi="Calibri" w:cs="Calibri"/>
          <w:b/>
          <w:bCs/>
          <w:color w:val="212529"/>
          <w:shd w:val="clear" w:color="auto" w:fill="FFFFFF"/>
        </w:rPr>
        <w:t>Γυμνάσιο Ιωαννίνων</w:t>
      </w:r>
      <w:r>
        <w:rPr>
          <w:rFonts w:ascii="Calibri" w:hAnsi="Calibri" w:cs="Calibri"/>
          <w:color w:val="212529"/>
          <w:shd w:val="clear" w:color="auto" w:fill="FFFFFF"/>
        </w:rPr>
        <w:t xml:space="preserve"> που βρίσκεται στη διεύθυνση Δημουλίτσα Πατατούκου 3-4, </w:t>
      </w:r>
      <w:r>
        <w:rPr>
          <w:rFonts w:ascii="Calibri" w:hAnsi="Calibri" w:cs="Calibri"/>
          <w:color w:val="272626"/>
        </w:rPr>
        <w:t xml:space="preserve">Τ.Κ. 45333, Ιωάννινα. </w:t>
      </w:r>
      <w:r>
        <w:rPr>
          <w:rFonts w:ascii="Calibri" w:hAnsi="Calibri" w:cs="Calibri"/>
          <w:color w:val="272626"/>
        </w:rPr>
        <w:br/>
        <w:t>Τηλέφωνα σχολείου:</w:t>
      </w:r>
      <w:r>
        <w:rPr>
          <w:rStyle w:val="a4"/>
          <w:rFonts w:ascii="Arial" w:hAnsi="Arial" w:cs="Arial"/>
          <w:color w:val="272626"/>
        </w:rPr>
        <w:t xml:space="preserve"> </w:t>
      </w:r>
      <w:r>
        <w:rPr>
          <w:rStyle w:val="a4"/>
          <w:rFonts w:ascii="Calibri" w:hAnsi="Calibri" w:cs="Calibri"/>
          <w:b w:val="0"/>
          <w:bCs w:val="0"/>
          <w:color w:val="272626"/>
        </w:rPr>
        <w:t>26510-22729, 26510-35951</w:t>
      </w:r>
      <w:r>
        <w:rPr>
          <w:rFonts w:ascii="Calibri" w:hAnsi="Calibri" w:cs="Calibri"/>
          <w:color w:val="272626"/>
        </w:rPr>
        <w:t xml:space="preserve"> </w:t>
      </w:r>
    </w:p>
    <w:p w14:paraId="0DA4990B" w14:textId="77777777" w:rsidR="00000000" w:rsidRDefault="00000000" w:rsidP="00102950">
      <w:pPr>
        <w:pStyle w:val="a0"/>
        <w:widowControl/>
        <w:spacing w:after="200"/>
        <w:jc w:val="both"/>
        <w:rPr>
          <w:rFonts w:ascii="Calibri" w:hAnsi="Calibri" w:cs="Calibri"/>
          <w:color w:val="1A1A1A"/>
          <w:shd w:val="clear" w:color="auto" w:fill="FFFFFF"/>
        </w:rPr>
      </w:pPr>
      <w:r>
        <w:rPr>
          <w:rFonts w:ascii="Calibri" w:hAnsi="Calibri" w:cs="Calibri"/>
          <w:b/>
          <w:color w:val="1A1A1A"/>
          <w:shd w:val="clear" w:color="auto" w:fill="FFFFFF"/>
        </w:rPr>
        <w:t>5. ΔΙΚΑΙΩΜΑ ΣΥΜΜΕΤΟΧΗΣ:</w:t>
      </w:r>
    </w:p>
    <w:p w14:paraId="7E9005FF" w14:textId="77777777" w:rsidR="00000000" w:rsidRDefault="00000000" w:rsidP="00102950">
      <w:pPr>
        <w:pStyle w:val="a0"/>
        <w:widowControl/>
        <w:spacing w:after="200"/>
        <w:jc w:val="both"/>
        <w:rPr>
          <w:rFonts w:ascii="Calibri" w:hAnsi="Calibri" w:cs="Calibri"/>
          <w:b/>
          <w:color w:val="1A1A1A"/>
          <w:shd w:val="clear" w:color="auto" w:fill="FFFFFF"/>
        </w:rPr>
      </w:pPr>
      <w:r>
        <w:rPr>
          <w:rFonts w:ascii="Calibri" w:hAnsi="Calibri" w:cs="Calibri"/>
          <w:color w:val="1A1A1A"/>
          <w:shd w:val="clear" w:color="auto" w:fill="FFFFFF"/>
        </w:rPr>
        <w:t>Δικαίωμα συμμετοχής στα ατομικά πρωταθλήματα έχουν οι μαθητές και μαθήτριες των Νηπιαγωγείων, των Δημοτικών Σχολείων, των Γυμνασίων και των Λυκείων, Δημοσίων και Ιδιωτικών, όλης της Ηπείρου και των Ιονίων Νήσων.</w:t>
      </w:r>
    </w:p>
    <w:p w14:paraId="76430104" w14:textId="77777777" w:rsidR="00000000" w:rsidRDefault="00000000" w:rsidP="00102950">
      <w:pPr>
        <w:pStyle w:val="a0"/>
        <w:widowControl/>
        <w:spacing w:after="200"/>
        <w:jc w:val="both"/>
        <w:rPr>
          <w:rFonts w:ascii="Calibri" w:hAnsi="Calibri" w:cs="Calibri"/>
          <w:b/>
          <w:color w:val="1A1A1A"/>
          <w:shd w:val="clear" w:color="auto" w:fill="FFFFFF"/>
        </w:rPr>
      </w:pPr>
      <w:r>
        <w:rPr>
          <w:rFonts w:ascii="Calibri" w:hAnsi="Calibri" w:cs="Calibri"/>
          <w:b/>
          <w:color w:val="1A1A1A"/>
          <w:shd w:val="clear" w:color="auto" w:fill="FFFFFF"/>
        </w:rPr>
        <w:t>Η συμμετοχή είναι δωρεάν.</w:t>
      </w:r>
    </w:p>
    <w:p w14:paraId="038B008D" w14:textId="77777777" w:rsidR="00000000" w:rsidRDefault="00000000" w:rsidP="00102950">
      <w:pPr>
        <w:pStyle w:val="a0"/>
        <w:widowControl/>
        <w:spacing w:after="200"/>
        <w:jc w:val="both"/>
        <w:rPr>
          <w:rFonts w:ascii="Calibri" w:hAnsi="Calibri" w:cs="Calibri"/>
        </w:rPr>
      </w:pPr>
      <w:r>
        <w:rPr>
          <w:rFonts w:ascii="Calibri" w:hAnsi="Calibri" w:cs="Calibri"/>
          <w:b/>
          <w:color w:val="1A1A1A"/>
          <w:shd w:val="clear" w:color="auto" w:fill="FFFFFF"/>
        </w:rPr>
        <w:t>6. Στα ΑΤΟΜΙΚΑ ΠΡΩΤΑΘΛΗΜΑΤΑ ΜΑΘΗΤΩΝ</w:t>
      </w:r>
      <w:r w:rsidR="006B302A">
        <w:rPr>
          <w:rFonts w:ascii="Calibri" w:hAnsi="Calibri" w:cs="Calibri"/>
          <w:b/>
          <w:color w:val="1A1A1A"/>
          <w:shd w:val="clear" w:color="auto" w:fill="FFFFFF"/>
        </w:rPr>
        <w:t xml:space="preserve"> </w:t>
      </w:r>
      <w:r>
        <w:rPr>
          <w:rFonts w:ascii="Calibri" w:hAnsi="Calibri" w:cs="Calibri"/>
          <w:b/>
          <w:color w:val="1A1A1A"/>
          <w:shd w:val="clear" w:color="auto" w:fill="FFFFFF"/>
        </w:rPr>
        <w:t>-</w:t>
      </w:r>
      <w:r w:rsidR="006B302A">
        <w:rPr>
          <w:rFonts w:ascii="Calibri" w:hAnsi="Calibri" w:cs="Calibri"/>
          <w:b/>
          <w:color w:val="1A1A1A"/>
          <w:shd w:val="clear" w:color="auto" w:fill="FFFFFF"/>
        </w:rPr>
        <w:t xml:space="preserve"> </w:t>
      </w:r>
      <w:r>
        <w:rPr>
          <w:rFonts w:ascii="Calibri" w:hAnsi="Calibri" w:cs="Calibri"/>
          <w:b/>
          <w:color w:val="1A1A1A"/>
          <w:shd w:val="clear" w:color="auto" w:fill="FFFFFF"/>
        </w:rPr>
        <w:t>ΜΑΘΗΤΡΙΩΝ</w:t>
      </w:r>
      <w:r>
        <w:rPr>
          <w:rFonts w:ascii="Calibri" w:hAnsi="Calibri" w:cs="Calibri"/>
          <w:color w:val="1A1A1A"/>
          <w:shd w:val="clear" w:color="auto" w:fill="FFFFFF"/>
        </w:rPr>
        <w:t> οι αγωνιζόμενοι θα χωριστούν σε ομίλους κατά τάξη </w:t>
      </w:r>
      <w:r>
        <w:rPr>
          <w:rFonts w:ascii="Calibri" w:hAnsi="Calibri" w:cs="Calibri"/>
          <w:b/>
          <w:color w:val="1A1A1A"/>
          <w:u w:val="single"/>
          <w:shd w:val="clear" w:color="auto" w:fill="FFFFFF"/>
        </w:rPr>
        <w:t>φοίτησης σύμφωνα με το σχολικό έτος 202</w:t>
      </w:r>
      <w:r w:rsidR="00B631A5">
        <w:rPr>
          <w:rFonts w:ascii="Calibri" w:hAnsi="Calibri" w:cs="Calibri"/>
          <w:b/>
          <w:color w:val="1A1A1A"/>
          <w:u w:val="single"/>
          <w:shd w:val="clear" w:color="auto" w:fill="FFFFFF"/>
        </w:rPr>
        <w:t>4</w:t>
      </w:r>
      <w:r>
        <w:rPr>
          <w:rFonts w:ascii="Calibri" w:hAnsi="Calibri" w:cs="Calibri"/>
          <w:b/>
          <w:color w:val="1A1A1A"/>
          <w:u w:val="single"/>
          <w:shd w:val="clear" w:color="auto" w:fill="FFFFFF"/>
        </w:rPr>
        <w:t>-202</w:t>
      </w:r>
      <w:r w:rsidR="00B631A5">
        <w:rPr>
          <w:rFonts w:ascii="Calibri" w:hAnsi="Calibri" w:cs="Calibri"/>
          <w:b/>
          <w:color w:val="1A1A1A"/>
          <w:u w:val="single"/>
          <w:shd w:val="clear" w:color="auto" w:fill="FFFFFF"/>
        </w:rPr>
        <w:t>5</w:t>
      </w:r>
      <w:r>
        <w:rPr>
          <w:rFonts w:ascii="Calibri" w:hAnsi="Calibri" w:cs="Calibri"/>
          <w:color w:val="1A1A1A"/>
          <w:shd w:val="clear" w:color="auto" w:fill="FFFFFF"/>
        </w:rPr>
        <w:t> και θα αγωνιστούν με Ελβετικό σύστημα 5 γύρων. Η αρχική κατάταξη στους ομίλους θα γίνει με αλφαβητική σειρά. Σε περ</w:t>
      </w:r>
      <w:r w:rsidR="006B302A">
        <w:rPr>
          <w:rFonts w:ascii="Calibri" w:hAnsi="Calibri" w:cs="Calibri"/>
          <w:color w:val="1A1A1A"/>
          <w:shd w:val="clear" w:color="auto" w:fill="FFFFFF"/>
        </w:rPr>
        <w:t>ί</w:t>
      </w:r>
      <w:r>
        <w:rPr>
          <w:rFonts w:ascii="Calibri" w:hAnsi="Calibri" w:cs="Calibri"/>
          <w:color w:val="1A1A1A"/>
          <w:shd w:val="clear" w:color="auto" w:fill="FFFFFF"/>
        </w:rPr>
        <w:t xml:space="preserve">πτωση που σε κάποιες τάξεις που οι συμμετέχοντες ξεπερνούν τους 32 η διεύθυνση των αγώνων διατηρεί το δικαίωμα να αυξήσει τον αριθμό των γύρων. </w:t>
      </w:r>
      <w:r>
        <w:rPr>
          <w:rFonts w:ascii="Calibri" w:hAnsi="Calibri" w:cs="Calibri"/>
          <w:color w:val="1A1A1A"/>
        </w:rPr>
        <w:t>Σε περίπτωση μικρού αριθμού συμμετεχόντων (λιγότερες από 20) μπορεί να διεξαχθούν λιγότεροι γύροι ή και τουρνουά πουλ. Οι αγώνες θα γίνουν στις εξής 11 κατηγορίες (σύμφωνα με το σχολικό έτος φοίτησης 202</w:t>
      </w:r>
      <w:r w:rsidR="00B631A5">
        <w:rPr>
          <w:rFonts w:ascii="Calibri" w:hAnsi="Calibri" w:cs="Calibri"/>
          <w:color w:val="1A1A1A"/>
        </w:rPr>
        <w:t>4</w:t>
      </w:r>
      <w:r>
        <w:rPr>
          <w:rFonts w:ascii="Calibri" w:hAnsi="Calibri" w:cs="Calibri"/>
          <w:color w:val="1A1A1A"/>
        </w:rPr>
        <w:t>-202</w:t>
      </w:r>
      <w:r w:rsidR="00B631A5">
        <w:rPr>
          <w:rFonts w:ascii="Calibri" w:hAnsi="Calibri" w:cs="Calibri"/>
          <w:color w:val="1A1A1A"/>
        </w:rPr>
        <w:t>5</w:t>
      </w:r>
      <w:r>
        <w:rPr>
          <w:rFonts w:ascii="Calibri" w:hAnsi="Calibri" w:cs="Calibri"/>
          <w:color w:val="1A1A1A"/>
        </w:rPr>
        <w:t>) :</w:t>
      </w:r>
    </w:p>
    <w:tbl>
      <w:tblPr>
        <w:tblW w:w="0" w:type="auto"/>
        <w:jc w:val="center"/>
        <w:tblLayout w:type="fixed"/>
        <w:tblCellMar>
          <w:left w:w="0" w:type="dxa"/>
          <w:right w:w="0" w:type="dxa"/>
        </w:tblCellMar>
        <w:tblLook w:val="0000" w:firstRow="0" w:lastRow="0" w:firstColumn="0" w:lastColumn="0" w:noHBand="0" w:noVBand="0"/>
      </w:tblPr>
      <w:tblGrid>
        <w:gridCol w:w="346"/>
        <w:gridCol w:w="2954"/>
        <w:gridCol w:w="2940"/>
      </w:tblGrid>
      <w:tr w:rsidR="00000000" w14:paraId="4540A2C4" w14:textId="77777777" w:rsidTr="00102950">
        <w:trPr>
          <w:trHeight w:val="240"/>
          <w:jc w:val="center"/>
        </w:trPr>
        <w:tc>
          <w:tcPr>
            <w:tcW w:w="346" w:type="dxa"/>
            <w:shd w:val="clear" w:color="auto" w:fill="auto"/>
            <w:vAlign w:val="center"/>
          </w:tcPr>
          <w:p w14:paraId="06A0CBB6" w14:textId="77777777" w:rsidR="00000000" w:rsidRDefault="00000000" w:rsidP="00102950">
            <w:pPr>
              <w:pStyle w:val="TableContents"/>
              <w:spacing w:after="200"/>
              <w:jc w:val="both"/>
              <w:rPr>
                <w:rFonts w:ascii="Calibri" w:hAnsi="Calibri" w:cs="Calibri"/>
              </w:rPr>
            </w:pPr>
            <w:r>
              <w:rPr>
                <w:rFonts w:ascii="Calibri" w:hAnsi="Calibri" w:cs="Calibri"/>
              </w:rPr>
              <w:lastRenderedPageBreak/>
              <w:t>1.</w:t>
            </w:r>
          </w:p>
        </w:tc>
        <w:tc>
          <w:tcPr>
            <w:tcW w:w="2954" w:type="dxa"/>
            <w:shd w:val="clear" w:color="auto" w:fill="auto"/>
            <w:vAlign w:val="center"/>
          </w:tcPr>
          <w:p w14:paraId="61B3B837" w14:textId="77777777" w:rsidR="00000000" w:rsidRDefault="00000000" w:rsidP="00102950">
            <w:pPr>
              <w:pStyle w:val="TableContents"/>
              <w:spacing w:after="200"/>
              <w:jc w:val="both"/>
              <w:rPr>
                <w:rFonts w:ascii="Calibri" w:hAnsi="Calibri" w:cs="Calibri"/>
              </w:rPr>
            </w:pPr>
            <w:r>
              <w:rPr>
                <w:rFonts w:ascii="Calibri" w:hAnsi="Calibri" w:cs="Calibri"/>
              </w:rPr>
              <w:t>Μαθητές-Μαθήτριες</w:t>
            </w:r>
          </w:p>
        </w:tc>
        <w:tc>
          <w:tcPr>
            <w:tcW w:w="2940" w:type="dxa"/>
            <w:shd w:val="clear" w:color="auto" w:fill="auto"/>
            <w:vAlign w:val="center"/>
          </w:tcPr>
          <w:p w14:paraId="46AF118A" w14:textId="77777777" w:rsidR="00000000" w:rsidRDefault="00000000" w:rsidP="00102950">
            <w:pPr>
              <w:pStyle w:val="TableContents"/>
              <w:spacing w:after="200"/>
              <w:jc w:val="both"/>
            </w:pPr>
            <w:r>
              <w:rPr>
                <w:rFonts w:ascii="Calibri" w:hAnsi="Calibri" w:cs="Calibri"/>
              </w:rPr>
              <w:t>Νηπιαγωγείων</w:t>
            </w:r>
          </w:p>
        </w:tc>
      </w:tr>
      <w:tr w:rsidR="00000000" w14:paraId="5BEBCE51" w14:textId="77777777" w:rsidTr="00102950">
        <w:trPr>
          <w:trHeight w:val="255"/>
          <w:jc w:val="center"/>
        </w:trPr>
        <w:tc>
          <w:tcPr>
            <w:tcW w:w="346" w:type="dxa"/>
            <w:shd w:val="clear" w:color="auto" w:fill="auto"/>
            <w:vAlign w:val="center"/>
          </w:tcPr>
          <w:p w14:paraId="5BB1058E" w14:textId="77777777" w:rsidR="00000000" w:rsidRDefault="00000000" w:rsidP="00102950">
            <w:pPr>
              <w:pStyle w:val="TableContents"/>
              <w:spacing w:after="200"/>
              <w:jc w:val="both"/>
              <w:rPr>
                <w:rFonts w:ascii="Calibri" w:hAnsi="Calibri" w:cs="Calibri"/>
              </w:rPr>
            </w:pPr>
            <w:r>
              <w:rPr>
                <w:rFonts w:ascii="Calibri" w:hAnsi="Calibri" w:cs="Calibri"/>
              </w:rPr>
              <w:t>2.</w:t>
            </w:r>
          </w:p>
        </w:tc>
        <w:tc>
          <w:tcPr>
            <w:tcW w:w="2954" w:type="dxa"/>
            <w:shd w:val="clear" w:color="auto" w:fill="auto"/>
            <w:vAlign w:val="center"/>
          </w:tcPr>
          <w:p w14:paraId="312EF5F3" w14:textId="77777777" w:rsidR="00000000" w:rsidRDefault="00000000" w:rsidP="00102950">
            <w:pPr>
              <w:pStyle w:val="TableContents"/>
              <w:spacing w:after="200"/>
              <w:jc w:val="both"/>
              <w:rPr>
                <w:rFonts w:ascii="Calibri" w:hAnsi="Calibri" w:cs="Calibri"/>
              </w:rPr>
            </w:pPr>
            <w:r>
              <w:rPr>
                <w:rFonts w:ascii="Calibri" w:hAnsi="Calibri" w:cs="Calibri"/>
              </w:rPr>
              <w:t>Μαθητές-Μαθήτριες</w:t>
            </w:r>
          </w:p>
        </w:tc>
        <w:tc>
          <w:tcPr>
            <w:tcW w:w="2940" w:type="dxa"/>
            <w:shd w:val="clear" w:color="auto" w:fill="auto"/>
            <w:vAlign w:val="center"/>
          </w:tcPr>
          <w:p w14:paraId="719E2B30" w14:textId="77777777" w:rsidR="00000000" w:rsidRDefault="00000000" w:rsidP="00102950">
            <w:pPr>
              <w:pStyle w:val="TableContents"/>
              <w:spacing w:after="200"/>
              <w:jc w:val="both"/>
            </w:pPr>
            <w:r>
              <w:rPr>
                <w:rFonts w:ascii="Calibri" w:hAnsi="Calibri" w:cs="Calibri"/>
              </w:rPr>
              <w:t>Α’ Τάξης Δημοτικών Σχολείων</w:t>
            </w:r>
          </w:p>
        </w:tc>
      </w:tr>
      <w:tr w:rsidR="00000000" w14:paraId="05D19A8A" w14:textId="77777777" w:rsidTr="00102950">
        <w:trPr>
          <w:trHeight w:val="255"/>
          <w:jc w:val="center"/>
        </w:trPr>
        <w:tc>
          <w:tcPr>
            <w:tcW w:w="346" w:type="dxa"/>
            <w:shd w:val="clear" w:color="auto" w:fill="auto"/>
            <w:vAlign w:val="center"/>
          </w:tcPr>
          <w:p w14:paraId="0056D943" w14:textId="77777777" w:rsidR="00000000" w:rsidRDefault="00000000" w:rsidP="00102950">
            <w:pPr>
              <w:pStyle w:val="TableContents"/>
              <w:spacing w:after="200"/>
              <w:jc w:val="both"/>
              <w:rPr>
                <w:rFonts w:ascii="Calibri" w:hAnsi="Calibri" w:cs="Calibri"/>
              </w:rPr>
            </w:pPr>
            <w:r>
              <w:rPr>
                <w:rFonts w:ascii="Calibri" w:hAnsi="Calibri" w:cs="Calibri"/>
              </w:rPr>
              <w:t>3.</w:t>
            </w:r>
          </w:p>
        </w:tc>
        <w:tc>
          <w:tcPr>
            <w:tcW w:w="2954" w:type="dxa"/>
            <w:shd w:val="clear" w:color="auto" w:fill="auto"/>
            <w:vAlign w:val="center"/>
          </w:tcPr>
          <w:p w14:paraId="1ED99F08" w14:textId="77777777" w:rsidR="00000000" w:rsidRDefault="00000000" w:rsidP="00102950">
            <w:pPr>
              <w:pStyle w:val="TableContents"/>
              <w:spacing w:after="200"/>
              <w:jc w:val="both"/>
              <w:rPr>
                <w:rFonts w:ascii="Calibri" w:hAnsi="Calibri" w:cs="Calibri"/>
              </w:rPr>
            </w:pPr>
            <w:r>
              <w:rPr>
                <w:rFonts w:ascii="Calibri" w:hAnsi="Calibri" w:cs="Calibri"/>
              </w:rPr>
              <w:t>Μαθητές-Μαθήτριες</w:t>
            </w:r>
          </w:p>
        </w:tc>
        <w:tc>
          <w:tcPr>
            <w:tcW w:w="2940" w:type="dxa"/>
            <w:shd w:val="clear" w:color="auto" w:fill="auto"/>
            <w:vAlign w:val="center"/>
          </w:tcPr>
          <w:p w14:paraId="1DB6B885" w14:textId="77777777" w:rsidR="00000000" w:rsidRDefault="00000000" w:rsidP="00102950">
            <w:pPr>
              <w:pStyle w:val="TableContents"/>
              <w:spacing w:after="200"/>
              <w:jc w:val="both"/>
            </w:pPr>
            <w:r>
              <w:rPr>
                <w:rFonts w:ascii="Calibri" w:hAnsi="Calibri" w:cs="Calibri"/>
              </w:rPr>
              <w:t>Β’ Τάξης Δημοτικών Σχολείων</w:t>
            </w:r>
          </w:p>
        </w:tc>
      </w:tr>
      <w:tr w:rsidR="00000000" w14:paraId="1FC90EAF" w14:textId="77777777" w:rsidTr="00102950">
        <w:trPr>
          <w:trHeight w:val="255"/>
          <w:jc w:val="center"/>
        </w:trPr>
        <w:tc>
          <w:tcPr>
            <w:tcW w:w="346" w:type="dxa"/>
            <w:shd w:val="clear" w:color="auto" w:fill="auto"/>
            <w:vAlign w:val="center"/>
          </w:tcPr>
          <w:p w14:paraId="552259E7" w14:textId="77777777" w:rsidR="00000000" w:rsidRDefault="00000000" w:rsidP="00102950">
            <w:pPr>
              <w:pStyle w:val="TableContents"/>
              <w:spacing w:after="200"/>
              <w:jc w:val="both"/>
              <w:rPr>
                <w:rFonts w:ascii="Calibri" w:hAnsi="Calibri" w:cs="Calibri"/>
              </w:rPr>
            </w:pPr>
            <w:r>
              <w:rPr>
                <w:rFonts w:ascii="Calibri" w:hAnsi="Calibri" w:cs="Calibri"/>
              </w:rPr>
              <w:t>4.</w:t>
            </w:r>
          </w:p>
        </w:tc>
        <w:tc>
          <w:tcPr>
            <w:tcW w:w="2954" w:type="dxa"/>
            <w:shd w:val="clear" w:color="auto" w:fill="auto"/>
            <w:vAlign w:val="center"/>
          </w:tcPr>
          <w:p w14:paraId="21DFCE7C" w14:textId="77777777" w:rsidR="00000000" w:rsidRDefault="00000000" w:rsidP="00102950">
            <w:pPr>
              <w:pStyle w:val="TableContents"/>
              <w:spacing w:after="200"/>
              <w:jc w:val="both"/>
              <w:rPr>
                <w:rFonts w:ascii="Calibri" w:hAnsi="Calibri" w:cs="Calibri"/>
              </w:rPr>
            </w:pPr>
            <w:r>
              <w:rPr>
                <w:rFonts w:ascii="Calibri" w:hAnsi="Calibri" w:cs="Calibri"/>
              </w:rPr>
              <w:t>Μαθητές-Μαθήτριες</w:t>
            </w:r>
          </w:p>
        </w:tc>
        <w:tc>
          <w:tcPr>
            <w:tcW w:w="2940" w:type="dxa"/>
            <w:shd w:val="clear" w:color="auto" w:fill="auto"/>
            <w:vAlign w:val="center"/>
          </w:tcPr>
          <w:p w14:paraId="22011D2D" w14:textId="77777777" w:rsidR="00000000" w:rsidRDefault="00000000" w:rsidP="00102950">
            <w:pPr>
              <w:pStyle w:val="TableContents"/>
              <w:spacing w:after="200"/>
              <w:jc w:val="both"/>
            </w:pPr>
            <w:r>
              <w:rPr>
                <w:rFonts w:ascii="Calibri" w:hAnsi="Calibri" w:cs="Calibri"/>
              </w:rPr>
              <w:t>Γ’ Τάξης Δημοτικών Σχολείων</w:t>
            </w:r>
          </w:p>
        </w:tc>
      </w:tr>
      <w:tr w:rsidR="00000000" w14:paraId="58B8AA7C" w14:textId="77777777" w:rsidTr="00102950">
        <w:trPr>
          <w:trHeight w:val="255"/>
          <w:jc w:val="center"/>
        </w:trPr>
        <w:tc>
          <w:tcPr>
            <w:tcW w:w="346" w:type="dxa"/>
            <w:shd w:val="clear" w:color="auto" w:fill="auto"/>
            <w:vAlign w:val="center"/>
          </w:tcPr>
          <w:p w14:paraId="7F45000D" w14:textId="77777777" w:rsidR="00000000" w:rsidRDefault="00000000" w:rsidP="00102950">
            <w:pPr>
              <w:pStyle w:val="TableContents"/>
              <w:spacing w:after="200"/>
              <w:jc w:val="both"/>
              <w:rPr>
                <w:rFonts w:ascii="Calibri" w:hAnsi="Calibri" w:cs="Calibri"/>
              </w:rPr>
            </w:pPr>
            <w:r>
              <w:rPr>
                <w:rFonts w:ascii="Calibri" w:hAnsi="Calibri" w:cs="Calibri"/>
              </w:rPr>
              <w:t>5.</w:t>
            </w:r>
          </w:p>
        </w:tc>
        <w:tc>
          <w:tcPr>
            <w:tcW w:w="2954" w:type="dxa"/>
            <w:shd w:val="clear" w:color="auto" w:fill="auto"/>
            <w:vAlign w:val="center"/>
          </w:tcPr>
          <w:p w14:paraId="151FE092" w14:textId="77777777" w:rsidR="00000000" w:rsidRDefault="00000000" w:rsidP="00102950">
            <w:pPr>
              <w:pStyle w:val="TableContents"/>
              <w:spacing w:after="200"/>
              <w:jc w:val="both"/>
              <w:rPr>
                <w:rFonts w:ascii="Calibri" w:hAnsi="Calibri" w:cs="Calibri"/>
              </w:rPr>
            </w:pPr>
            <w:r>
              <w:rPr>
                <w:rFonts w:ascii="Calibri" w:hAnsi="Calibri" w:cs="Calibri"/>
              </w:rPr>
              <w:t>Μαθητές-Μαθήτριες</w:t>
            </w:r>
          </w:p>
        </w:tc>
        <w:tc>
          <w:tcPr>
            <w:tcW w:w="2940" w:type="dxa"/>
            <w:shd w:val="clear" w:color="auto" w:fill="auto"/>
            <w:vAlign w:val="center"/>
          </w:tcPr>
          <w:p w14:paraId="02F6FF9C" w14:textId="77777777" w:rsidR="00000000" w:rsidRDefault="00000000" w:rsidP="00102950">
            <w:pPr>
              <w:pStyle w:val="TableContents"/>
              <w:spacing w:after="200"/>
              <w:jc w:val="both"/>
            </w:pPr>
            <w:r>
              <w:rPr>
                <w:rFonts w:ascii="Calibri" w:hAnsi="Calibri" w:cs="Calibri"/>
              </w:rPr>
              <w:t>Δ’ Τάξης Δημοτικών Σχολείων</w:t>
            </w:r>
          </w:p>
        </w:tc>
      </w:tr>
      <w:tr w:rsidR="00000000" w14:paraId="46D4EDF2" w14:textId="77777777" w:rsidTr="00102950">
        <w:trPr>
          <w:trHeight w:val="255"/>
          <w:jc w:val="center"/>
        </w:trPr>
        <w:tc>
          <w:tcPr>
            <w:tcW w:w="346" w:type="dxa"/>
            <w:shd w:val="clear" w:color="auto" w:fill="auto"/>
            <w:vAlign w:val="center"/>
          </w:tcPr>
          <w:p w14:paraId="3F713456" w14:textId="77777777" w:rsidR="00000000" w:rsidRDefault="00000000" w:rsidP="00102950">
            <w:pPr>
              <w:pStyle w:val="TableContents"/>
              <w:spacing w:after="200"/>
              <w:jc w:val="both"/>
              <w:rPr>
                <w:rFonts w:ascii="Calibri" w:hAnsi="Calibri" w:cs="Calibri"/>
              </w:rPr>
            </w:pPr>
            <w:r>
              <w:rPr>
                <w:rFonts w:ascii="Calibri" w:hAnsi="Calibri" w:cs="Calibri"/>
              </w:rPr>
              <w:t>6.</w:t>
            </w:r>
          </w:p>
        </w:tc>
        <w:tc>
          <w:tcPr>
            <w:tcW w:w="2954" w:type="dxa"/>
            <w:shd w:val="clear" w:color="auto" w:fill="auto"/>
            <w:vAlign w:val="center"/>
          </w:tcPr>
          <w:p w14:paraId="74F19730" w14:textId="77777777" w:rsidR="00000000" w:rsidRDefault="00000000" w:rsidP="00102950">
            <w:pPr>
              <w:pStyle w:val="TableContents"/>
              <w:spacing w:after="200"/>
              <w:jc w:val="both"/>
              <w:rPr>
                <w:rFonts w:ascii="Calibri" w:hAnsi="Calibri" w:cs="Calibri"/>
              </w:rPr>
            </w:pPr>
            <w:r>
              <w:rPr>
                <w:rFonts w:ascii="Calibri" w:hAnsi="Calibri" w:cs="Calibri"/>
              </w:rPr>
              <w:t>Μαθητές-Μαθήτριες</w:t>
            </w:r>
          </w:p>
        </w:tc>
        <w:tc>
          <w:tcPr>
            <w:tcW w:w="2940" w:type="dxa"/>
            <w:shd w:val="clear" w:color="auto" w:fill="auto"/>
            <w:vAlign w:val="center"/>
          </w:tcPr>
          <w:p w14:paraId="7342055E" w14:textId="77777777" w:rsidR="00000000" w:rsidRDefault="00000000" w:rsidP="00102950">
            <w:pPr>
              <w:pStyle w:val="TableContents"/>
              <w:spacing w:after="200"/>
              <w:jc w:val="both"/>
            </w:pPr>
            <w:r>
              <w:rPr>
                <w:rFonts w:ascii="Calibri" w:hAnsi="Calibri" w:cs="Calibri"/>
              </w:rPr>
              <w:t>Ε’ Τάξης Δημοτικών Σχολείων</w:t>
            </w:r>
          </w:p>
        </w:tc>
      </w:tr>
      <w:tr w:rsidR="00000000" w14:paraId="70167D96" w14:textId="77777777" w:rsidTr="00102950">
        <w:trPr>
          <w:trHeight w:val="255"/>
          <w:jc w:val="center"/>
        </w:trPr>
        <w:tc>
          <w:tcPr>
            <w:tcW w:w="346" w:type="dxa"/>
            <w:shd w:val="clear" w:color="auto" w:fill="auto"/>
            <w:vAlign w:val="center"/>
          </w:tcPr>
          <w:p w14:paraId="71B92E0F" w14:textId="77777777" w:rsidR="00000000" w:rsidRDefault="00000000" w:rsidP="00102950">
            <w:pPr>
              <w:pStyle w:val="TableContents"/>
              <w:spacing w:after="200"/>
              <w:jc w:val="both"/>
              <w:rPr>
                <w:rFonts w:ascii="Calibri" w:hAnsi="Calibri" w:cs="Calibri"/>
              </w:rPr>
            </w:pPr>
            <w:r>
              <w:rPr>
                <w:rFonts w:ascii="Calibri" w:hAnsi="Calibri" w:cs="Calibri"/>
              </w:rPr>
              <w:t>7.</w:t>
            </w:r>
          </w:p>
        </w:tc>
        <w:tc>
          <w:tcPr>
            <w:tcW w:w="2954" w:type="dxa"/>
            <w:shd w:val="clear" w:color="auto" w:fill="auto"/>
            <w:vAlign w:val="center"/>
          </w:tcPr>
          <w:p w14:paraId="6828EAC9" w14:textId="77777777" w:rsidR="00000000" w:rsidRDefault="00000000" w:rsidP="00102950">
            <w:pPr>
              <w:pStyle w:val="TableContents"/>
              <w:spacing w:after="200"/>
              <w:jc w:val="both"/>
              <w:rPr>
                <w:rFonts w:ascii="Calibri" w:hAnsi="Calibri" w:cs="Calibri"/>
              </w:rPr>
            </w:pPr>
            <w:r>
              <w:rPr>
                <w:rFonts w:ascii="Calibri" w:hAnsi="Calibri" w:cs="Calibri"/>
              </w:rPr>
              <w:t>Μαθητές-Μαθήτριες</w:t>
            </w:r>
          </w:p>
        </w:tc>
        <w:tc>
          <w:tcPr>
            <w:tcW w:w="2940" w:type="dxa"/>
            <w:shd w:val="clear" w:color="auto" w:fill="auto"/>
            <w:vAlign w:val="center"/>
          </w:tcPr>
          <w:p w14:paraId="04C40C3F" w14:textId="77777777" w:rsidR="00000000" w:rsidRDefault="00000000" w:rsidP="00102950">
            <w:pPr>
              <w:pStyle w:val="TableContents"/>
              <w:spacing w:after="200"/>
            </w:pPr>
            <w:r>
              <w:rPr>
                <w:rFonts w:ascii="Calibri" w:hAnsi="Calibri" w:cs="Calibri"/>
              </w:rPr>
              <w:t xml:space="preserve">ΣΤ’ Τάξης Δημοτικών </w:t>
            </w:r>
            <w:r w:rsidR="006B302A" w:rsidRPr="006B302A">
              <w:rPr>
                <w:rFonts w:ascii="Calibri" w:hAnsi="Calibri" w:cs="Calibri"/>
                <w:sz w:val="22"/>
                <w:szCs w:val="22"/>
              </w:rPr>
              <w:t>Σ</w:t>
            </w:r>
            <w:r w:rsidRPr="006B302A">
              <w:rPr>
                <w:rFonts w:ascii="Calibri" w:hAnsi="Calibri" w:cs="Calibri"/>
                <w:sz w:val="22"/>
                <w:szCs w:val="22"/>
              </w:rPr>
              <w:t>χολείων</w:t>
            </w:r>
          </w:p>
        </w:tc>
      </w:tr>
      <w:tr w:rsidR="00000000" w14:paraId="1B7FCEDD" w14:textId="77777777" w:rsidTr="00102950">
        <w:trPr>
          <w:trHeight w:val="255"/>
          <w:jc w:val="center"/>
        </w:trPr>
        <w:tc>
          <w:tcPr>
            <w:tcW w:w="346" w:type="dxa"/>
            <w:shd w:val="clear" w:color="auto" w:fill="auto"/>
            <w:vAlign w:val="center"/>
          </w:tcPr>
          <w:p w14:paraId="29DCE63E" w14:textId="77777777" w:rsidR="00000000" w:rsidRDefault="00000000" w:rsidP="00102950">
            <w:pPr>
              <w:pStyle w:val="TableContents"/>
              <w:spacing w:after="200"/>
              <w:jc w:val="both"/>
              <w:rPr>
                <w:rFonts w:ascii="Calibri" w:hAnsi="Calibri" w:cs="Calibri"/>
              </w:rPr>
            </w:pPr>
            <w:r>
              <w:rPr>
                <w:rFonts w:ascii="Calibri" w:hAnsi="Calibri" w:cs="Calibri"/>
              </w:rPr>
              <w:t>8.</w:t>
            </w:r>
          </w:p>
        </w:tc>
        <w:tc>
          <w:tcPr>
            <w:tcW w:w="2954" w:type="dxa"/>
            <w:shd w:val="clear" w:color="auto" w:fill="auto"/>
            <w:vAlign w:val="center"/>
          </w:tcPr>
          <w:p w14:paraId="1A79B104" w14:textId="77777777" w:rsidR="00000000" w:rsidRDefault="00000000" w:rsidP="00102950">
            <w:pPr>
              <w:pStyle w:val="TableContents"/>
              <w:spacing w:after="200"/>
              <w:jc w:val="both"/>
              <w:rPr>
                <w:rFonts w:ascii="Calibri" w:hAnsi="Calibri" w:cs="Calibri"/>
              </w:rPr>
            </w:pPr>
            <w:r>
              <w:rPr>
                <w:rFonts w:ascii="Calibri" w:hAnsi="Calibri" w:cs="Calibri"/>
              </w:rPr>
              <w:t>Μαθητές-Μαθήτριες</w:t>
            </w:r>
          </w:p>
        </w:tc>
        <w:tc>
          <w:tcPr>
            <w:tcW w:w="2940" w:type="dxa"/>
            <w:shd w:val="clear" w:color="auto" w:fill="auto"/>
            <w:vAlign w:val="center"/>
          </w:tcPr>
          <w:p w14:paraId="4988ADC9" w14:textId="77777777" w:rsidR="00000000" w:rsidRDefault="00000000" w:rsidP="00102950">
            <w:pPr>
              <w:pStyle w:val="TableContents"/>
              <w:spacing w:after="200"/>
              <w:jc w:val="both"/>
            </w:pPr>
            <w:r>
              <w:rPr>
                <w:rFonts w:ascii="Calibri" w:hAnsi="Calibri" w:cs="Calibri"/>
              </w:rPr>
              <w:t>Α’ Γυμνασίου</w:t>
            </w:r>
          </w:p>
        </w:tc>
      </w:tr>
      <w:tr w:rsidR="00000000" w14:paraId="417C808C" w14:textId="77777777" w:rsidTr="00102950">
        <w:trPr>
          <w:trHeight w:val="255"/>
          <w:jc w:val="center"/>
        </w:trPr>
        <w:tc>
          <w:tcPr>
            <w:tcW w:w="346" w:type="dxa"/>
            <w:shd w:val="clear" w:color="auto" w:fill="auto"/>
            <w:vAlign w:val="center"/>
          </w:tcPr>
          <w:p w14:paraId="112FBBC5" w14:textId="77777777" w:rsidR="00000000" w:rsidRDefault="00000000" w:rsidP="00102950">
            <w:pPr>
              <w:pStyle w:val="TableContents"/>
              <w:spacing w:after="200"/>
              <w:jc w:val="both"/>
              <w:rPr>
                <w:rFonts w:ascii="Calibri" w:hAnsi="Calibri" w:cs="Calibri"/>
              </w:rPr>
            </w:pPr>
            <w:r>
              <w:rPr>
                <w:rFonts w:ascii="Calibri" w:hAnsi="Calibri" w:cs="Calibri"/>
              </w:rPr>
              <w:t>9.</w:t>
            </w:r>
          </w:p>
        </w:tc>
        <w:tc>
          <w:tcPr>
            <w:tcW w:w="2954" w:type="dxa"/>
            <w:shd w:val="clear" w:color="auto" w:fill="auto"/>
            <w:vAlign w:val="center"/>
          </w:tcPr>
          <w:p w14:paraId="6F4332FB" w14:textId="77777777" w:rsidR="00000000" w:rsidRDefault="00000000" w:rsidP="00102950">
            <w:pPr>
              <w:pStyle w:val="TableContents"/>
              <w:spacing w:after="200"/>
              <w:jc w:val="both"/>
              <w:rPr>
                <w:rFonts w:ascii="Calibri" w:hAnsi="Calibri" w:cs="Calibri"/>
              </w:rPr>
            </w:pPr>
            <w:r>
              <w:rPr>
                <w:rFonts w:ascii="Calibri" w:hAnsi="Calibri" w:cs="Calibri"/>
              </w:rPr>
              <w:t>Μαθητές-Μαθήτριες</w:t>
            </w:r>
          </w:p>
        </w:tc>
        <w:tc>
          <w:tcPr>
            <w:tcW w:w="2940" w:type="dxa"/>
            <w:shd w:val="clear" w:color="auto" w:fill="auto"/>
            <w:vAlign w:val="center"/>
          </w:tcPr>
          <w:p w14:paraId="0007ACCA" w14:textId="77777777" w:rsidR="00000000" w:rsidRDefault="00000000" w:rsidP="00102950">
            <w:pPr>
              <w:pStyle w:val="TableContents"/>
              <w:spacing w:after="200"/>
              <w:jc w:val="both"/>
            </w:pPr>
            <w:r>
              <w:rPr>
                <w:rFonts w:ascii="Calibri" w:hAnsi="Calibri" w:cs="Calibri"/>
              </w:rPr>
              <w:t>Β’ Γυμνασίου</w:t>
            </w:r>
          </w:p>
        </w:tc>
      </w:tr>
      <w:tr w:rsidR="00000000" w14:paraId="4386BFF9" w14:textId="77777777" w:rsidTr="00102950">
        <w:trPr>
          <w:trHeight w:val="255"/>
          <w:jc w:val="center"/>
        </w:trPr>
        <w:tc>
          <w:tcPr>
            <w:tcW w:w="346" w:type="dxa"/>
            <w:shd w:val="clear" w:color="auto" w:fill="auto"/>
            <w:vAlign w:val="center"/>
          </w:tcPr>
          <w:p w14:paraId="605C596B" w14:textId="77777777" w:rsidR="00000000" w:rsidRDefault="00000000" w:rsidP="00102950">
            <w:pPr>
              <w:pStyle w:val="TableContents"/>
              <w:spacing w:after="200"/>
              <w:jc w:val="both"/>
              <w:rPr>
                <w:rFonts w:ascii="Calibri" w:hAnsi="Calibri" w:cs="Calibri"/>
              </w:rPr>
            </w:pPr>
            <w:r>
              <w:rPr>
                <w:rFonts w:ascii="Calibri" w:hAnsi="Calibri" w:cs="Calibri"/>
              </w:rPr>
              <w:t>10.</w:t>
            </w:r>
          </w:p>
        </w:tc>
        <w:tc>
          <w:tcPr>
            <w:tcW w:w="2954" w:type="dxa"/>
            <w:shd w:val="clear" w:color="auto" w:fill="auto"/>
            <w:vAlign w:val="center"/>
          </w:tcPr>
          <w:p w14:paraId="51DF4E30" w14:textId="77777777" w:rsidR="00000000" w:rsidRDefault="00000000" w:rsidP="00102950">
            <w:pPr>
              <w:pStyle w:val="TableContents"/>
              <w:spacing w:after="200"/>
              <w:jc w:val="both"/>
              <w:rPr>
                <w:rFonts w:ascii="Calibri" w:hAnsi="Calibri" w:cs="Calibri"/>
              </w:rPr>
            </w:pPr>
            <w:r>
              <w:rPr>
                <w:rFonts w:ascii="Calibri" w:hAnsi="Calibri" w:cs="Calibri"/>
              </w:rPr>
              <w:t>Μαθητές-Μαθήτριες</w:t>
            </w:r>
          </w:p>
        </w:tc>
        <w:tc>
          <w:tcPr>
            <w:tcW w:w="2940" w:type="dxa"/>
            <w:shd w:val="clear" w:color="auto" w:fill="auto"/>
            <w:vAlign w:val="center"/>
          </w:tcPr>
          <w:p w14:paraId="7EC76BFD" w14:textId="77777777" w:rsidR="00000000" w:rsidRDefault="00000000" w:rsidP="00102950">
            <w:pPr>
              <w:pStyle w:val="TableContents"/>
              <w:spacing w:after="200"/>
              <w:jc w:val="both"/>
            </w:pPr>
            <w:r>
              <w:rPr>
                <w:rFonts w:ascii="Calibri" w:hAnsi="Calibri" w:cs="Calibri"/>
              </w:rPr>
              <w:t>Γ’ Γυμνασίου</w:t>
            </w:r>
          </w:p>
        </w:tc>
      </w:tr>
      <w:tr w:rsidR="00000000" w14:paraId="410ED7A2" w14:textId="77777777" w:rsidTr="00102950">
        <w:trPr>
          <w:trHeight w:val="240"/>
          <w:jc w:val="center"/>
        </w:trPr>
        <w:tc>
          <w:tcPr>
            <w:tcW w:w="346" w:type="dxa"/>
            <w:shd w:val="clear" w:color="auto" w:fill="auto"/>
            <w:vAlign w:val="center"/>
          </w:tcPr>
          <w:p w14:paraId="237F7F10" w14:textId="77777777" w:rsidR="00000000" w:rsidRDefault="00000000" w:rsidP="00102950">
            <w:pPr>
              <w:pStyle w:val="TableContents"/>
              <w:spacing w:after="200"/>
              <w:jc w:val="both"/>
              <w:rPr>
                <w:rFonts w:ascii="Calibri" w:hAnsi="Calibri" w:cs="Calibri"/>
              </w:rPr>
            </w:pPr>
            <w:r>
              <w:rPr>
                <w:rFonts w:ascii="Calibri" w:hAnsi="Calibri" w:cs="Calibri"/>
              </w:rPr>
              <w:t>11.</w:t>
            </w:r>
          </w:p>
        </w:tc>
        <w:tc>
          <w:tcPr>
            <w:tcW w:w="2954" w:type="dxa"/>
            <w:shd w:val="clear" w:color="auto" w:fill="auto"/>
            <w:vAlign w:val="center"/>
          </w:tcPr>
          <w:p w14:paraId="6D3A46DA" w14:textId="77777777" w:rsidR="00000000" w:rsidRDefault="00000000" w:rsidP="00102950">
            <w:pPr>
              <w:pStyle w:val="TableContents"/>
              <w:spacing w:after="200"/>
              <w:jc w:val="both"/>
              <w:rPr>
                <w:rFonts w:ascii="Calibri" w:hAnsi="Calibri" w:cs="Calibri"/>
              </w:rPr>
            </w:pPr>
            <w:r>
              <w:rPr>
                <w:rFonts w:ascii="Calibri" w:hAnsi="Calibri" w:cs="Calibri"/>
              </w:rPr>
              <w:t>Μαθητές-Μαθήτριες</w:t>
            </w:r>
          </w:p>
        </w:tc>
        <w:tc>
          <w:tcPr>
            <w:tcW w:w="2940" w:type="dxa"/>
            <w:shd w:val="clear" w:color="auto" w:fill="auto"/>
            <w:vAlign w:val="center"/>
          </w:tcPr>
          <w:p w14:paraId="6FBD0251" w14:textId="77777777" w:rsidR="00000000" w:rsidRDefault="00000000" w:rsidP="00102950">
            <w:pPr>
              <w:pStyle w:val="TableContents"/>
              <w:spacing w:after="200"/>
              <w:jc w:val="both"/>
            </w:pPr>
            <w:r>
              <w:rPr>
                <w:rFonts w:ascii="Calibri" w:hAnsi="Calibri" w:cs="Calibri"/>
              </w:rPr>
              <w:t>Λυκείων</w:t>
            </w:r>
          </w:p>
        </w:tc>
      </w:tr>
    </w:tbl>
    <w:p w14:paraId="71734594" w14:textId="77777777" w:rsidR="00000000" w:rsidRDefault="00000000" w:rsidP="00102950">
      <w:pPr>
        <w:pStyle w:val="a0"/>
        <w:widowControl/>
        <w:spacing w:after="200"/>
        <w:jc w:val="both"/>
        <w:rPr>
          <w:rFonts w:ascii="Calibri" w:hAnsi="Calibri" w:cs="Calibri"/>
          <w:color w:val="1A1A1A"/>
          <w:shd w:val="clear" w:color="auto" w:fill="FFFFFF"/>
        </w:rPr>
      </w:pPr>
    </w:p>
    <w:p w14:paraId="6E4135E6" w14:textId="77777777" w:rsidR="00000000" w:rsidRDefault="00000000" w:rsidP="00102950">
      <w:pPr>
        <w:pStyle w:val="a0"/>
        <w:widowControl/>
        <w:spacing w:after="200"/>
        <w:jc w:val="both"/>
        <w:rPr>
          <w:rFonts w:ascii="Calibri" w:hAnsi="Calibri" w:cs="Calibri"/>
          <w:b/>
          <w:color w:val="1A1A1A"/>
          <w:shd w:val="clear" w:color="auto" w:fill="FFFFFF"/>
        </w:rPr>
      </w:pPr>
      <w:r>
        <w:rPr>
          <w:rFonts w:ascii="Calibri" w:hAnsi="Calibri" w:cs="Calibri"/>
          <w:b/>
          <w:color w:val="1A1A1A"/>
          <w:shd w:val="clear" w:color="auto" w:fill="FFFFFF"/>
        </w:rPr>
        <w:t>7. ΠΡΟΓΡΑΜΜΑ ΑΓΩΝΩΝ:</w:t>
      </w:r>
    </w:p>
    <w:p w14:paraId="56BDB190" w14:textId="77777777" w:rsidR="00000000" w:rsidRDefault="00000000" w:rsidP="00102950">
      <w:pPr>
        <w:pStyle w:val="a0"/>
        <w:widowControl/>
        <w:spacing w:after="200"/>
        <w:jc w:val="both"/>
        <w:rPr>
          <w:rFonts w:ascii="Calibri" w:hAnsi="Calibri" w:cs="Calibri"/>
        </w:rPr>
      </w:pPr>
      <w:r>
        <w:rPr>
          <w:rFonts w:ascii="Calibri" w:hAnsi="Calibri" w:cs="Calibri"/>
          <w:b/>
          <w:color w:val="1A1A1A"/>
          <w:shd w:val="clear" w:color="auto" w:fill="FFFFFF"/>
        </w:rPr>
        <w:t>Τα ΠΡΩΤΑΘΛΗΜΑΤΑ ΜΑΘΗΤΩΝ-ΜΑΘΗΤΡΙΩΝ</w:t>
      </w:r>
      <w:r>
        <w:rPr>
          <w:rFonts w:ascii="Calibri" w:hAnsi="Calibri" w:cs="Calibri"/>
          <w:color w:val="1A1A1A"/>
          <w:sz w:val="28"/>
          <w:shd w:val="clear" w:color="auto" w:fill="FFFFFF"/>
        </w:rPr>
        <w:t> </w:t>
      </w:r>
      <w:r>
        <w:rPr>
          <w:rFonts w:ascii="Calibri" w:hAnsi="Calibri" w:cs="Calibri"/>
          <w:color w:val="1A1A1A"/>
          <w:shd w:val="clear" w:color="auto" w:fill="FFFFFF"/>
        </w:rPr>
        <w:t>θα διεξαχθούν σύμφωνα με το παρακάτω πρόγραμμα :</w:t>
      </w:r>
    </w:p>
    <w:tbl>
      <w:tblPr>
        <w:tblW w:w="0" w:type="auto"/>
        <w:tblInd w:w="471" w:type="dxa"/>
        <w:tblLayout w:type="fixed"/>
        <w:tblCellMar>
          <w:left w:w="0" w:type="dxa"/>
          <w:right w:w="0" w:type="dxa"/>
        </w:tblCellMar>
        <w:tblLook w:val="0000" w:firstRow="0" w:lastRow="0" w:firstColumn="0" w:lastColumn="0" w:noHBand="0" w:noVBand="0"/>
      </w:tblPr>
      <w:tblGrid>
        <w:gridCol w:w="3239"/>
        <w:gridCol w:w="3240"/>
        <w:gridCol w:w="2234"/>
      </w:tblGrid>
      <w:tr w:rsidR="00000000" w14:paraId="76C9BFDB" w14:textId="77777777">
        <w:tc>
          <w:tcPr>
            <w:tcW w:w="3239" w:type="dxa"/>
            <w:shd w:val="clear" w:color="auto" w:fill="auto"/>
            <w:vAlign w:val="center"/>
          </w:tcPr>
          <w:p w14:paraId="4651C8A3" w14:textId="48467811" w:rsidR="00000000" w:rsidRPr="003D0470" w:rsidRDefault="00000000" w:rsidP="00102950">
            <w:pPr>
              <w:pStyle w:val="TableContents"/>
              <w:spacing w:after="200"/>
              <w:rPr>
                <w:rFonts w:ascii="Calibri" w:hAnsi="Calibri" w:cs="Calibri"/>
                <w:lang w:val="en-US"/>
              </w:rPr>
            </w:pPr>
            <w:r>
              <w:rPr>
                <w:rFonts w:ascii="Calibri" w:hAnsi="Calibri" w:cs="Calibri"/>
              </w:rPr>
              <w:t>Κυριακή, 3</w:t>
            </w:r>
            <w:r w:rsidR="003D0470">
              <w:rPr>
                <w:rFonts w:ascii="Calibri" w:hAnsi="Calibri" w:cs="Calibri"/>
                <w:lang w:val="en-US"/>
              </w:rPr>
              <w:t>0</w:t>
            </w:r>
            <w:r>
              <w:rPr>
                <w:rFonts w:ascii="Calibri" w:hAnsi="Calibri" w:cs="Calibri"/>
              </w:rPr>
              <w:t xml:space="preserve"> Μαρτίου 202</w:t>
            </w:r>
            <w:r w:rsidR="003D0470">
              <w:rPr>
                <w:rFonts w:ascii="Calibri" w:hAnsi="Calibri" w:cs="Calibri"/>
                <w:lang w:val="en-US"/>
              </w:rPr>
              <w:t>5</w:t>
            </w:r>
          </w:p>
        </w:tc>
        <w:tc>
          <w:tcPr>
            <w:tcW w:w="3240" w:type="dxa"/>
            <w:shd w:val="clear" w:color="auto" w:fill="auto"/>
            <w:vAlign w:val="center"/>
          </w:tcPr>
          <w:p w14:paraId="4A8B0190" w14:textId="77777777" w:rsidR="00000000" w:rsidRDefault="00000000" w:rsidP="00102950">
            <w:pPr>
              <w:pStyle w:val="TableContents"/>
              <w:spacing w:after="200"/>
              <w:rPr>
                <w:rFonts w:ascii="Calibri" w:hAnsi="Calibri" w:cs="Calibri"/>
              </w:rPr>
            </w:pPr>
            <w:r>
              <w:rPr>
                <w:rFonts w:ascii="Calibri" w:hAnsi="Calibri" w:cs="Calibri"/>
              </w:rPr>
              <w:t>Επιβεβαίωση Συμμετοχών</w:t>
            </w:r>
          </w:p>
        </w:tc>
        <w:tc>
          <w:tcPr>
            <w:tcW w:w="2234" w:type="dxa"/>
            <w:shd w:val="clear" w:color="auto" w:fill="auto"/>
            <w:vAlign w:val="center"/>
          </w:tcPr>
          <w:p w14:paraId="51C7BDD0" w14:textId="77777777" w:rsidR="00000000" w:rsidRDefault="00000000" w:rsidP="00102950">
            <w:pPr>
              <w:pStyle w:val="TableContents"/>
              <w:spacing w:after="200"/>
            </w:pPr>
            <w:r>
              <w:rPr>
                <w:rFonts w:ascii="Calibri" w:hAnsi="Calibri" w:cs="Calibri"/>
              </w:rPr>
              <w:t>Ως τις 10:</w:t>
            </w:r>
            <w:r w:rsidR="00B631A5">
              <w:rPr>
                <w:rFonts w:ascii="Calibri" w:hAnsi="Calibri" w:cs="Calibri"/>
              </w:rPr>
              <w:t>45</w:t>
            </w:r>
          </w:p>
        </w:tc>
      </w:tr>
      <w:tr w:rsidR="00000000" w14:paraId="5F3190CD" w14:textId="77777777">
        <w:tc>
          <w:tcPr>
            <w:tcW w:w="3239" w:type="dxa"/>
            <w:shd w:val="clear" w:color="auto" w:fill="auto"/>
            <w:vAlign w:val="center"/>
          </w:tcPr>
          <w:p w14:paraId="34D238F5" w14:textId="345A94E5" w:rsidR="00000000" w:rsidRPr="003D0470" w:rsidRDefault="00000000" w:rsidP="00102950">
            <w:pPr>
              <w:pStyle w:val="TableContents"/>
              <w:spacing w:after="200"/>
              <w:rPr>
                <w:rFonts w:ascii="Calibri" w:hAnsi="Calibri" w:cs="Calibri"/>
                <w:lang w:val="en-US"/>
              </w:rPr>
            </w:pPr>
            <w:r>
              <w:rPr>
                <w:rFonts w:ascii="Calibri" w:hAnsi="Calibri" w:cs="Calibri"/>
              </w:rPr>
              <w:t>Κυριακή, 3</w:t>
            </w:r>
            <w:r w:rsidR="003D0470">
              <w:rPr>
                <w:rFonts w:ascii="Calibri" w:hAnsi="Calibri" w:cs="Calibri"/>
                <w:lang w:val="en-US"/>
              </w:rPr>
              <w:t>0</w:t>
            </w:r>
            <w:r>
              <w:rPr>
                <w:rFonts w:ascii="Calibri" w:hAnsi="Calibri" w:cs="Calibri"/>
              </w:rPr>
              <w:t xml:space="preserve"> Μαρτίου 202</w:t>
            </w:r>
            <w:r w:rsidR="003D0470">
              <w:rPr>
                <w:rFonts w:ascii="Calibri" w:hAnsi="Calibri" w:cs="Calibri"/>
                <w:lang w:val="en-US"/>
              </w:rPr>
              <w:t>5</w:t>
            </w:r>
          </w:p>
        </w:tc>
        <w:tc>
          <w:tcPr>
            <w:tcW w:w="3240" w:type="dxa"/>
            <w:shd w:val="clear" w:color="auto" w:fill="auto"/>
            <w:vAlign w:val="center"/>
          </w:tcPr>
          <w:p w14:paraId="7FDFE757" w14:textId="77777777" w:rsidR="00000000" w:rsidRDefault="00000000" w:rsidP="00102950">
            <w:pPr>
              <w:pStyle w:val="TableContents"/>
              <w:spacing w:after="200"/>
              <w:rPr>
                <w:rFonts w:ascii="Calibri" w:hAnsi="Calibri" w:cs="Calibri"/>
              </w:rPr>
            </w:pPr>
            <w:r>
              <w:rPr>
                <w:rFonts w:ascii="Calibri" w:hAnsi="Calibri" w:cs="Calibri"/>
              </w:rPr>
              <w:t>1</w:t>
            </w:r>
            <w:r w:rsidRPr="006B302A">
              <w:rPr>
                <w:rFonts w:ascii="Calibri" w:hAnsi="Calibri" w:cs="Calibri"/>
                <w:vertAlign w:val="superscript"/>
              </w:rPr>
              <w:t>ος</w:t>
            </w:r>
            <w:r w:rsidR="006B302A">
              <w:rPr>
                <w:rFonts w:ascii="Calibri" w:hAnsi="Calibri" w:cs="Calibri"/>
              </w:rPr>
              <w:t xml:space="preserve"> </w:t>
            </w:r>
            <w:r>
              <w:rPr>
                <w:rFonts w:ascii="Calibri" w:hAnsi="Calibri" w:cs="Calibri"/>
              </w:rPr>
              <w:t>Γύρος</w:t>
            </w:r>
          </w:p>
        </w:tc>
        <w:tc>
          <w:tcPr>
            <w:tcW w:w="2234" w:type="dxa"/>
            <w:shd w:val="clear" w:color="auto" w:fill="auto"/>
            <w:vAlign w:val="center"/>
          </w:tcPr>
          <w:p w14:paraId="4BBAFABA" w14:textId="77777777" w:rsidR="00000000" w:rsidRDefault="00000000" w:rsidP="00102950">
            <w:pPr>
              <w:pStyle w:val="TableContents"/>
              <w:spacing w:after="200"/>
            </w:pPr>
            <w:r>
              <w:rPr>
                <w:rFonts w:ascii="Calibri" w:hAnsi="Calibri" w:cs="Calibri"/>
              </w:rPr>
              <w:t>Έναρξη 11:00</w:t>
            </w:r>
          </w:p>
        </w:tc>
      </w:tr>
      <w:tr w:rsidR="00000000" w14:paraId="1DBAF0FE" w14:textId="77777777">
        <w:tc>
          <w:tcPr>
            <w:tcW w:w="3239" w:type="dxa"/>
            <w:shd w:val="clear" w:color="auto" w:fill="auto"/>
            <w:vAlign w:val="center"/>
          </w:tcPr>
          <w:p w14:paraId="0B8D0382" w14:textId="2C916B7B" w:rsidR="00000000" w:rsidRPr="003D0470" w:rsidRDefault="00000000" w:rsidP="00102950">
            <w:pPr>
              <w:pStyle w:val="TableContents"/>
              <w:spacing w:after="200"/>
              <w:rPr>
                <w:rFonts w:ascii="Calibri" w:hAnsi="Calibri" w:cs="Calibri"/>
                <w:lang w:val="en-US"/>
              </w:rPr>
            </w:pPr>
            <w:r>
              <w:rPr>
                <w:rFonts w:ascii="Calibri" w:hAnsi="Calibri" w:cs="Calibri"/>
              </w:rPr>
              <w:t>Κυριακή, 3</w:t>
            </w:r>
            <w:r w:rsidR="003D0470">
              <w:rPr>
                <w:rFonts w:ascii="Calibri" w:hAnsi="Calibri" w:cs="Calibri"/>
                <w:lang w:val="en-US"/>
              </w:rPr>
              <w:t>0</w:t>
            </w:r>
            <w:r>
              <w:rPr>
                <w:rFonts w:ascii="Calibri" w:hAnsi="Calibri" w:cs="Calibri"/>
              </w:rPr>
              <w:t xml:space="preserve"> Μαρτίου 202</w:t>
            </w:r>
            <w:r w:rsidR="003D0470">
              <w:rPr>
                <w:rFonts w:ascii="Calibri" w:hAnsi="Calibri" w:cs="Calibri"/>
                <w:lang w:val="en-US"/>
              </w:rPr>
              <w:t>5</w:t>
            </w:r>
          </w:p>
        </w:tc>
        <w:tc>
          <w:tcPr>
            <w:tcW w:w="3240" w:type="dxa"/>
            <w:shd w:val="clear" w:color="auto" w:fill="auto"/>
            <w:vAlign w:val="center"/>
          </w:tcPr>
          <w:p w14:paraId="3BCC4F72" w14:textId="77777777" w:rsidR="00000000" w:rsidRDefault="00000000" w:rsidP="00102950">
            <w:pPr>
              <w:pStyle w:val="TableContents"/>
              <w:spacing w:after="200"/>
              <w:rPr>
                <w:rFonts w:ascii="Calibri" w:hAnsi="Calibri" w:cs="Calibri"/>
              </w:rPr>
            </w:pPr>
            <w:r>
              <w:rPr>
                <w:rFonts w:ascii="Calibri" w:hAnsi="Calibri" w:cs="Calibri"/>
              </w:rPr>
              <w:t>2</w:t>
            </w:r>
            <w:r w:rsidRPr="006B302A">
              <w:rPr>
                <w:rFonts w:ascii="Calibri" w:hAnsi="Calibri" w:cs="Calibri"/>
                <w:vertAlign w:val="superscript"/>
              </w:rPr>
              <w:t>ος</w:t>
            </w:r>
            <w:r>
              <w:rPr>
                <w:rFonts w:ascii="Calibri" w:hAnsi="Calibri" w:cs="Calibri"/>
              </w:rPr>
              <w:t xml:space="preserve"> – 5</w:t>
            </w:r>
            <w:r w:rsidRPr="006B302A">
              <w:rPr>
                <w:rFonts w:ascii="Calibri" w:hAnsi="Calibri" w:cs="Calibri"/>
                <w:vertAlign w:val="superscript"/>
              </w:rPr>
              <w:t>ος</w:t>
            </w:r>
            <w:r w:rsidR="006B302A">
              <w:rPr>
                <w:rFonts w:ascii="Calibri" w:hAnsi="Calibri" w:cs="Calibri"/>
              </w:rPr>
              <w:t xml:space="preserve"> </w:t>
            </w:r>
            <w:r>
              <w:rPr>
                <w:rFonts w:ascii="Calibri" w:hAnsi="Calibri" w:cs="Calibri"/>
                <w:sz w:val="28"/>
              </w:rPr>
              <w:t> </w:t>
            </w:r>
            <w:r>
              <w:rPr>
                <w:rFonts w:ascii="Calibri" w:hAnsi="Calibri" w:cs="Calibri"/>
              </w:rPr>
              <w:t>Γύρος</w:t>
            </w:r>
          </w:p>
        </w:tc>
        <w:tc>
          <w:tcPr>
            <w:tcW w:w="2234" w:type="dxa"/>
            <w:shd w:val="clear" w:color="auto" w:fill="auto"/>
            <w:vAlign w:val="center"/>
          </w:tcPr>
          <w:p w14:paraId="28108B40" w14:textId="77777777" w:rsidR="00000000" w:rsidRDefault="00000000" w:rsidP="00102950">
            <w:pPr>
              <w:pStyle w:val="TableContents"/>
              <w:snapToGrid w:val="0"/>
              <w:spacing w:after="200"/>
              <w:rPr>
                <w:rFonts w:ascii="Calibri" w:hAnsi="Calibri" w:cs="Calibri"/>
              </w:rPr>
            </w:pPr>
          </w:p>
        </w:tc>
      </w:tr>
      <w:tr w:rsidR="00000000" w14:paraId="2275AAE8" w14:textId="77777777">
        <w:tc>
          <w:tcPr>
            <w:tcW w:w="3239" w:type="dxa"/>
            <w:shd w:val="clear" w:color="auto" w:fill="auto"/>
            <w:vAlign w:val="center"/>
          </w:tcPr>
          <w:p w14:paraId="27BBF27A" w14:textId="19659CAF" w:rsidR="00000000" w:rsidRPr="003D0470" w:rsidRDefault="00000000" w:rsidP="00102950">
            <w:pPr>
              <w:pStyle w:val="TableContents"/>
              <w:spacing w:after="200"/>
              <w:rPr>
                <w:rFonts w:ascii="Calibri" w:hAnsi="Calibri" w:cs="Calibri"/>
                <w:lang w:val="en-US"/>
              </w:rPr>
            </w:pPr>
            <w:r>
              <w:rPr>
                <w:rFonts w:ascii="Calibri" w:hAnsi="Calibri" w:cs="Calibri"/>
              </w:rPr>
              <w:t>Κυριακή, 3</w:t>
            </w:r>
            <w:r w:rsidR="003D0470">
              <w:rPr>
                <w:rFonts w:ascii="Calibri" w:hAnsi="Calibri" w:cs="Calibri"/>
                <w:lang w:val="en-US"/>
              </w:rPr>
              <w:t>0</w:t>
            </w:r>
            <w:r>
              <w:rPr>
                <w:rFonts w:ascii="Calibri" w:hAnsi="Calibri" w:cs="Calibri"/>
              </w:rPr>
              <w:t xml:space="preserve"> Μαρτίου 202</w:t>
            </w:r>
            <w:r w:rsidR="003D0470">
              <w:rPr>
                <w:rFonts w:ascii="Calibri" w:hAnsi="Calibri" w:cs="Calibri"/>
                <w:lang w:val="en-US"/>
              </w:rPr>
              <w:t>5</w:t>
            </w:r>
          </w:p>
        </w:tc>
        <w:tc>
          <w:tcPr>
            <w:tcW w:w="3240" w:type="dxa"/>
            <w:shd w:val="clear" w:color="auto" w:fill="auto"/>
            <w:vAlign w:val="center"/>
          </w:tcPr>
          <w:p w14:paraId="7052009E" w14:textId="77777777" w:rsidR="00000000" w:rsidRDefault="00000000" w:rsidP="00102950">
            <w:pPr>
              <w:pStyle w:val="TableContents"/>
              <w:spacing w:after="200"/>
              <w:rPr>
                <w:rFonts w:ascii="Calibri" w:hAnsi="Calibri" w:cs="Calibri"/>
              </w:rPr>
            </w:pPr>
            <w:r>
              <w:rPr>
                <w:rFonts w:ascii="Calibri" w:hAnsi="Calibri" w:cs="Calibri"/>
              </w:rPr>
              <w:t>Τελετή λήξης</w:t>
            </w:r>
            <w:r>
              <w:rPr>
                <w:rFonts w:ascii="Calibri" w:hAnsi="Calibri" w:cs="Calibri"/>
                <w:sz w:val="28"/>
              </w:rPr>
              <w:t> </w:t>
            </w:r>
            <w:r w:rsidR="006B302A">
              <w:rPr>
                <w:rFonts w:ascii="Calibri" w:hAnsi="Calibri" w:cs="Calibri"/>
              </w:rPr>
              <w:t>–</w:t>
            </w:r>
            <w:r>
              <w:rPr>
                <w:rFonts w:ascii="Calibri" w:hAnsi="Calibri" w:cs="Calibri"/>
              </w:rPr>
              <w:t xml:space="preserve"> Απονομές</w:t>
            </w:r>
          </w:p>
        </w:tc>
        <w:tc>
          <w:tcPr>
            <w:tcW w:w="2234" w:type="dxa"/>
            <w:shd w:val="clear" w:color="auto" w:fill="auto"/>
            <w:vAlign w:val="center"/>
          </w:tcPr>
          <w:p w14:paraId="14EEA67C" w14:textId="77777777" w:rsidR="00000000" w:rsidRDefault="00000000" w:rsidP="00102950">
            <w:pPr>
              <w:pStyle w:val="TableContents"/>
              <w:spacing w:after="200"/>
            </w:pPr>
            <w:r>
              <w:rPr>
                <w:rFonts w:ascii="Calibri" w:hAnsi="Calibri" w:cs="Calibri"/>
              </w:rPr>
              <w:t>Μετά το πέρας του τελευταίου γύρου (περίπου στις 14:00)</w:t>
            </w:r>
          </w:p>
        </w:tc>
      </w:tr>
    </w:tbl>
    <w:p w14:paraId="172A412D" w14:textId="77777777" w:rsidR="00000000" w:rsidRDefault="00000000" w:rsidP="00102950">
      <w:pPr>
        <w:pStyle w:val="a0"/>
        <w:widowControl/>
        <w:spacing w:after="200"/>
        <w:jc w:val="both"/>
        <w:rPr>
          <w:rFonts w:ascii="Calibri" w:hAnsi="Calibri" w:cs="Calibri"/>
          <w:b/>
          <w:color w:val="1A1A1A"/>
          <w:shd w:val="clear" w:color="auto" w:fill="FFFFFF"/>
        </w:rPr>
      </w:pPr>
      <w:r>
        <w:rPr>
          <w:rFonts w:ascii="Calibri" w:hAnsi="Calibri" w:cs="Calibri"/>
          <w:color w:val="1A1A1A"/>
          <w:shd w:val="clear" w:color="auto" w:fill="FFFFFF"/>
        </w:rPr>
        <w:br/>
        <w:t>Η Οργανωτική Επιτροπή διατηρεί το δικαίωμα τροποποίησης του προγράμματος αγώνων σε περίπτωση που αυτό κριθεί απαραίτητο για την ομαλή διεξαγωγή των αγώνων.</w:t>
      </w:r>
    </w:p>
    <w:p w14:paraId="4B132C58" w14:textId="77777777" w:rsidR="00000000" w:rsidRDefault="00000000" w:rsidP="00102950">
      <w:pPr>
        <w:pStyle w:val="a0"/>
        <w:widowControl/>
        <w:spacing w:after="200"/>
        <w:jc w:val="both"/>
        <w:rPr>
          <w:rFonts w:ascii="Calibri" w:hAnsi="Calibri" w:cs="Calibri"/>
          <w:color w:val="1A1A1A"/>
          <w:shd w:val="clear" w:color="auto" w:fill="FFFFFF"/>
        </w:rPr>
      </w:pPr>
      <w:r>
        <w:rPr>
          <w:rFonts w:ascii="Calibri" w:hAnsi="Calibri" w:cs="Calibri"/>
          <w:b/>
          <w:color w:val="1A1A1A"/>
          <w:shd w:val="clear" w:color="auto" w:fill="FFFFFF"/>
        </w:rPr>
        <w:t>8. ΧΡΟΝΟΣ ΣΚΕΨΗΣ ΑΓΩΝΩΝ:</w:t>
      </w:r>
    </w:p>
    <w:p w14:paraId="3999135F" w14:textId="77777777" w:rsidR="00000000" w:rsidRDefault="00000000" w:rsidP="00102950">
      <w:pPr>
        <w:pStyle w:val="a0"/>
        <w:widowControl/>
        <w:spacing w:after="200"/>
        <w:jc w:val="both"/>
        <w:rPr>
          <w:rFonts w:ascii="Calibri" w:hAnsi="Calibri" w:cs="Calibri"/>
          <w:b/>
          <w:color w:val="1A1A1A"/>
          <w:shd w:val="clear" w:color="auto" w:fill="FFFFFF"/>
        </w:rPr>
      </w:pPr>
      <w:r>
        <w:rPr>
          <w:rFonts w:ascii="Calibri" w:hAnsi="Calibri" w:cs="Calibri"/>
          <w:color w:val="1A1A1A"/>
          <w:shd w:val="clear" w:color="auto" w:fill="FFFFFF"/>
        </w:rPr>
        <w:t xml:space="preserve">Τα πρωταθλήματα θα διεξαχθούν με ελεύθερο χρόνο σκέψης. Οι διαιτητές θα έχουν δικαίωμα να προσθέτουν ηλεκτρονικό σκακιστικό χρονόμετρο με αρχικό χρόνο σκέψης </w:t>
      </w:r>
      <w:r>
        <w:rPr>
          <w:rFonts w:ascii="Calibri" w:hAnsi="Calibri" w:cs="Calibri"/>
          <w:b/>
          <w:bCs/>
          <w:color w:val="1A1A1A"/>
          <w:shd w:val="clear" w:color="auto" w:fill="FFFFFF"/>
        </w:rPr>
        <w:t xml:space="preserve">5 λεπτά </w:t>
      </w:r>
      <w:r>
        <w:rPr>
          <w:rFonts w:ascii="Calibri" w:hAnsi="Calibri" w:cs="Calibri"/>
          <w:color w:val="1A1A1A"/>
          <w:shd w:val="clear" w:color="auto" w:fill="FFFFFF"/>
        </w:rPr>
        <w:t>για τον κάθε παίκτη και χωρίς προστιθέμενο χρόνο, όταν περάσουν 20 λεπτά  από την έναρξη του γύρου.</w:t>
      </w:r>
    </w:p>
    <w:p w14:paraId="4088F077" w14:textId="77777777" w:rsidR="00000000" w:rsidRDefault="00000000" w:rsidP="00102950">
      <w:pPr>
        <w:pStyle w:val="a0"/>
        <w:widowControl/>
        <w:spacing w:after="200"/>
        <w:jc w:val="both"/>
        <w:rPr>
          <w:rFonts w:ascii="Calibri" w:hAnsi="Calibri" w:cs="Calibri"/>
          <w:color w:val="1A1A1A"/>
          <w:shd w:val="clear" w:color="auto" w:fill="FFFFFF"/>
        </w:rPr>
      </w:pPr>
      <w:r>
        <w:rPr>
          <w:rFonts w:ascii="Calibri" w:hAnsi="Calibri" w:cs="Calibri"/>
          <w:b/>
          <w:color w:val="1A1A1A"/>
          <w:shd w:val="clear" w:color="auto" w:fill="FFFFFF"/>
        </w:rPr>
        <w:t>9. ΔΗΛΩΣΗ – ΕΠΙΒΕΒΑΙΩΣΗ ΣΥΜΜΕΤΟΧΩΝ</w:t>
      </w:r>
    </w:p>
    <w:p w14:paraId="607DCD9C" w14:textId="77777777" w:rsidR="006A0FB4" w:rsidRPr="00E62190" w:rsidRDefault="00000000" w:rsidP="00E62190">
      <w:pPr>
        <w:pStyle w:val="a0"/>
        <w:widowControl/>
        <w:spacing w:after="200"/>
      </w:pPr>
      <w:r>
        <w:rPr>
          <w:rFonts w:ascii="Calibri" w:hAnsi="Calibri" w:cs="Calibri"/>
          <w:color w:val="1A1A1A"/>
          <w:shd w:val="clear" w:color="auto" w:fill="FFFFFF"/>
        </w:rPr>
        <w:t>Όσοι δικαιούνται συμμετοχή, σύμφωνα με το άρθρο 5 της παρούσας προκήρυξης, θα πρέπει να δηλώσουν,</w:t>
      </w:r>
      <w:r>
        <w:rPr>
          <w:rFonts w:ascii="Calibri" w:hAnsi="Calibri" w:cs="Calibri"/>
          <w:b/>
          <w:bCs/>
          <w:color w:val="1A1A1A"/>
          <w:shd w:val="clear" w:color="auto" w:fill="FFFFFF"/>
        </w:rPr>
        <w:t xml:space="preserve"> </w:t>
      </w:r>
      <w:r w:rsidR="006B302A">
        <w:rPr>
          <w:rFonts w:ascii="Calibri" w:hAnsi="Calibri" w:cs="Calibri"/>
          <w:b/>
          <w:bCs/>
          <w:color w:val="1A1A1A"/>
          <w:shd w:val="clear" w:color="auto" w:fill="FFFFFF"/>
        </w:rPr>
        <w:t>ω</w:t>
      </w:r>
      <w:r>
        <w:rPr>
          <w:rFonts w:ascii="Calibri" w:hAnsi="Calibri" w:cs="Calibri"/>
          <w:b/>
          <w:bCs/>
          <w:color w:val="1A1A1A"/>
          <w:shd w:val="clear" w:color="auto" w:fill="FFFFFF"/>
        </w:rPr>
        <w:t xml:space="preserve">ς τις </w:t>
      </w:r>
      <w:r w:rsidR="00B631A5">
        <w:rPr>
          <w:rFonts w:ascii="Calibri" w:hAnsi="Calibri" w:cs="Calibri"/>
          <w:b/>
          <w:bCs/>
          <w:color w:val="1A1A1A"/>
          <w:shd w:val="clear" w:color="auto" w:fill="FFFFFF"/>
        </w:rPr>
        <w:t>28</w:t>
      </w:r>
      <w:r>
        <w:rPr>
          <w:rFonts w:ascii="Calibri" w:hAnsi="Calibri" w:cs="Calibri"/>
          <w:b/>
          <w:bCs/>
          <w:color w:val="1A1A1A"/>
          <w:shd w:val="clear" w:color="auto" w:fill="FFFFFF"/>
        </w:rPr>
        <w:t xml:space="preserve"> </w:t>
      </w:r>
      <w:r w:rsidR="006B302A">
        <w:rPr>
          <w:rFonts w:ascii="Calibri" w:hAnsi="Calibri" w:cs="Calibri"/>
          <w:b/>
          <w:bCs/>
          <w:color w:val="1A1A1A"/>
          <w:shd w:val="clear" w:color="auto" w:fill="FFFFFF"/>
        </w:rPr>
        <w:t>Μαρτίου</w:t>
      </w:r>
      <w:r>
        <w:rPr>
          <w:rFonts w:ascii="Calibri" w:hAnsi="Calibri" w:cs="Calibri"/>
          <w:b/>
          <w:bCs/>
          <w:color w:val="1A1A1A"/>
          <w:shd w:val="clear" w:color="auto" w:fill="FFFFFF"/>
        </w:rPr>
        <w:t xml:space="preserve"> 202</w:t>
      </w:r>
      <w:r w:rsidR="00B631A5">
        <w:rPr>
          <w:rFonts w:ascii="Calibri" w:hAnsi="Calibri" w:cs="Calibri"/>
          <w:b/>
          <w:bCs/>
          <w:color w:val="1A1A1A"/>
          <w:shd w:val="clear" w:color="auto" w:fill="FFFFFF"/>
        </w:rPr>
        <w:t>5</w:t>
      </w:r>
      <w:r>
        <w:rPr>
          <w:rFonts w:ascii="Calibri" w:hAnsi="Calibri" w:cs="Calibri"/>
          <w:color w:val="1A1A1A"/>
          <w:shd w:val="clear" w:color="auto" w:fill="FFFFFF"/>
        </w:rPr>
        <w:t>, τα απαιτούμενα στοιχεία τους.</w:t>
      </w:r>
      <w:r>
        <w:rPr>
          <w:rStyle w:val="a4"/>
          <w:rFonts w:ascii="Calibri" w:hAnsi="Calibri" w:cs="Calibri"/>
          <w:color w:val="272626"/>
          <w:shd w:val="clear" w:color="auto" w:fill="FFFFFF"/>
        </w:rPr>
        <w:br/>
        <w:t>Απαιτούμενα στοιχεία:</w:t>
      </w:r>
      <w:r>
        <w:rPr>
          <w:rFonts w:ascii="Calibri" w:hAnsi="Calibri" w:cs="Calibri"/>
          <w:color w:val="1A1A1A"/>
          <w:shd w:val="clear" w:color="auto" w:fill="FFFFFF"/>
        </w:rPr>
        <w:t xml:space="preserve"> Επώνυμο, Όνομα, Τάξη</w:t>
      </w:r>
      <w:r>
        <w:rPr>
          <w:rFonts w:ascii="Calibri" w:hAnsi="Calibri" w:cs="Calibri"/>
          <w:b/>
          <w:bCs/>
          <w:color w:val="1A1A1A"/>
          <w:shd w:val="clear" w:color="auto" w:fill="FFFFFF"/>
        </w:rPr>
        <w:t>,</w:t>
      </w:r>
      <w:r>
        <w:rPr>
          <w:rFonts w:ascii="Calibri" w:hAnsi="Calibri" w:cs="Calibri"/>
          <w:color w:val="1A1A1A"/>
          <w:shd w:val="clear" w:color="auto" w:fill="FFFFFF"/>
        </w:rPr>
        <w:t xml:space="preserve"> Σχολείο Φοίτησης,</w:t>
      </w:r>
      <w:r>
        <w:rPr>
          <w:rFonts w:ascii="Calibri" w:hAnsi="Calibri" w:cs="Calibri"/>
          <w:color w:val="1A1A1A"/>
          <w:shd w:val="clear" w:color="auto" w:fill="FFFFFF"/>
        </w:rPr>
        <w:br/>
      </w:r>
      <w:r>
        <w:rPr>
          <w:rFonts w:ascii="Calibri" w:hAnsi="Calibri" w:cs="Calibri"/>
          <w:color w:val="1A1A1A"/>
          <w:shd w:val="clear" w:color="auto" w:fill="FFFFFF"/>
          <w:lang w:val="en-US"/>
        </w:rPr>
        <w:t>e</w:t>
      </w:r>
      <w:r w:rsidRPr="006B302A">
        <w:rPr>
          <w:rFonts w:ascii="Calibri" w:hAnsi="Calibri" w:cs="Calibri"/>
          <w:color w:val="1A1A1A"/>
          <w:shd w:val="clear" w:color="auto" w:fill="FFFFFF"/>
        </w:rPr>
        <w:t>-</w:t>
      </w:r>
      <w:r>
        <w:rPr>
          <w:rFonts w:ascii="Calibri" w:hAnsi="Calibri" w:cs="Calibri"/>
          <w:color w:val="1A1A1A"/>
          <w:shd w:val="clear" w:color="auto" w:fill="FFFFFF"/>
          <w:lang w:val="en-US"/>
        </w:rPr>
        <w:t>mail</w:t>
      </w:r>
      <w:r w:rsidRPr="006B302A">
        <w:rPr>
          <w:rFonts w:ascii="Calibri" w:hAnsi="Calibri" w:cs="Calibri"/>
          <w:color w:val="1A1A1A"/>
          <w:shd w:val="clear" w:color="auto" w:fill="FFFFFF"/>
        </w:rPr>
        <w:t xml:space="preserve"> </w:t>
      </w:r>
      <w:r>
        <w:rPr>
          <w:rFonts w:ascii="Calibri" w:hAnsi="Calibri" w:cs="Calibri"/>
          <w:color w:val="1A1A1A"/>
          <w:shd w:val="clear" w:color="auto" w:fill="FFFFFF"/>
        </w:rPr>
        <w:t xml:space="preserve">και τηλέφωνο επικοινωνίας (κηδεμόνα) στη φόρμα: </w:t>
      </w:r>
      <w:hyperlink r:id="rId9" w:history="1">
        <w:r w:rsidR="00ED15F1" w:rsidRPr="00ED15F1">
          <w:rPr>
            <w:rStyle w:val="-"/>
            <w:lang w:val="el-GR" w:eastAsia="hi-IN" w:bidi="hi-IN"/>
          </w:rPr>
          <w:t>https://forms.gle/6ViZLcpuSNdH1Gf16</w:t>
        </w:r>
      </w:hyperlink>
      <w:r w:rsidR="00E62190">
        <w:br/>
      </w:r>
      <w:r>
        <w:rPr>
          <w:rFonts w:ascii="Calibri" w:hAnsi="Calibri" w:cs="Calibri"/>
          <w:color w:val="1A1A1A"/>
          <w:shd w:val="clear" w:color="auto" w:fill="FFFFFF"/>
        </w:rPr>
        <w:br/>
        <w:t>Η επιβεβαίωση των συμμετοχών θα γίνει με φυσική παρουσία το αργότερο μέχρι τις 10:</w:t>
      </w:r>
      <w:r w:rsidR="00B631A5">
        <w:rPr>
          <w:rFonts w:ascii="Calibri" w:hAnsi="Calibri" w:cs="Calibri"/>
          <w:color w:val="1A1A1A"/>
          <w:shd w:val="clear" w:color="auto" w:fill="FFFFFF"/>
        </w:rPr>
        <w:t>45</w:t>
      </w:r>
      <w:r>
        <w:rPr>
          <w:rFonts w:ascii="Calibri" w:hAnsi="Calibri" w:cs="Calibri"/>
          <w:color w:val="1A1A1A"/>
          <w:shd w:val="clear" w:color="auto" w:fill="FFFFFF"/>
        </w:rPr>
        <w:t xml:space="preserve"> στο </w:t>
      </w:r>
      <w:r>
        <w:rPr>
          <w:rFonts w:ascii="Calibri" w:hAnsi="Calibri" w:cs="Calibri"/>
          <w:color w:val="1A1A1A"/>
          <w:shd w:val="clear" w:color="auto" w:fill="FFFFFF"/>
        </w:rPr>
        <w:lastRenderedPageBreak/>
        <w:t xml:space="preserve">χώρο των αγώνων. Οι μαθητές που δεν έχουν επιβεβαιώσει την παρουσία τους </w:t>
      </w:r>
      <w:r w:rsidR="006B302A">
        <w:rPr>
          <w:rFonts w:ascii="Calibri" w:hAnsi="Calibri" w:cs="Calibri"/>
          <w:color w:val="1A1A1A"/>
          <w:shd w:val="clear" w:color="auto" w:fill="FFFFFF"/>
        </w:rPr>
        <w:t>ω</w:t>
      </w:r>
      <w:r>
        <w:rPr>
          <w:rFonts w:ascii="Calibri" w:hAnsi="Calibri" w:cs="Calibri"/>
          <w:color w:val="1A1A1A"/>
          <w:shd w:val="clear" w:color="auto" w:fill="FFFFFF"/>
        </w:rPr>
        <w:t>ς τις 10:</w:t>
      </w:r>
      <w:r w:rsidR="00B631A5">
        <w:rPr>
          <w:rFonts w:ascii="Calibri" w:hAnsi="Calibri" w:cs="Calibri"/>
          <w:color w:val="1A1A1A"/>
          <w:shd w:val="clear" w:color="auto" w:fill="FFFFFF"/>
        </w:rPr>
        <w:t>45</w:t>
      </w:r>
      <w:r>
        <w:rPr>
          <w:rFonts w:ascii="Calibri" w:hAnsi="Calibri" w:cs="Calibri"/>
          <w:color w:val="1A1A1A"/>
          <w:shd w:val="clear" w:color="auto" w:fill="FFFFFF"/>
        </w:rPr>
        <w:t>, μπορούν να συμμετέχουν στην κλήρωση των επόμενων γύρων.</w:t>
      </w:r>
    </w:p>
    <w:p w14:paraId="5545C558" w14:textId="77777777" w:rsidR="006A0FB4" w:rsidRDefault="006A0FB4" w:rsidP="00102950">
      <w:pPr>
        <w:pStyle w:val="a0"/>
        <w:widowControl/>
        <w:spacing w:after="200"/>
        <w:rPr>
          <w:rFonts w:ascii="Calibri" w:hAnsi="Calibri" w:cs="Calibri"/>
          <w:color w:val="1A1A1A"/>
          <w:shd w:val="clear" w:color="auto" w:fill="FFFFFF"/>
        </w:rPr>
      </w:pPr>
      <w:r w:rsidRPr="006A0FB4">
        <w:rPr>
          <w:rFonts w:ascii="Calibri" w:hAnsi="Calibri" w:cs="Calibri"/>
          <w:color w:val="1A1A1A"/>
          <w:shd w:val="clear" w:color="auto" w:fill="FFFFFF"/>
        </w:rPr>
        <w:t xml:space="preserve">Παρακαλούμε να συνδεθείτε στην </w:t>
      </w:r>
      <w:r w:rsidRPr="006A0FB4">
        <w:rPr>
          <w:rFonts w:ascii="Calibri" w:hAnsi="Calibri" w:cs="Calibri"/>
          <w:b/>
          <w:bCs/>
          <w:color w:val="1A1A1A"/>
          <w:shd w:val="clear" w:color="auto" w:fill="FFFFFF"/>
        </w:rPr>
        <w:t>Κοινότητα Viber</w:t>
      </w:r>
      <w:r w:rsidRPr="006A0FB4">
        <w:rPr>
          <w:rFonts w:ascii="Calibri" w:hAnsi="Calibri" w:cs="Calibri"/>
          <w:color w:val="1A1A1A"/>
          <w:shd w:val="clear" w:color="auto" w:fill="FFFFFF"/>
        </w:rPr>
        <w:t xml:space="preserve"> της διοργάνωσης, για να λαμβάνετε άμεσα μηνύματα και ανακοινώσεις από την διοργάνωση.</w:t>
      </w:r>
      <w:r w:rsidR="00B631A5">
        <w:rPr>
          <w:rFonts w:ascii="Calibri" w:hAnsi="Calibri" w:cs="Calibri"/>
          <w:color w:val="1A1A1A"/>
          <w:shd w:val="clear" w:color="auto" w:fill="FFFFFF"/>
        </w:rPr>
        <w:t xml:space="preserve"> Επίσης θα μπορεί να χρησιμοποιηθεί και για ηλεκτρονική επιβεβαίωση την ημέρα των αγώνων</w:t>
      </w:r>
    </w:p>
    <w:p w14:paraId="70B09B7B" w14:textId="77777777" w:rsidR="00CF1E71" w:rsidRDefault="006A0FB4" w:rsidP="00102950">
      <w:pPr>
        <w:pStyle w:val="a0"/>
        <w:widowControl/>
        <w:spacing w:after="200"/>
        <w:rPr>
          <w:rFonts w:ascii="Calibri" w:hAnsi="Calibri" w:cs="Calibri"/>
          <w:color w:val="1A1A1A"/>
          <w:shd w:val="clear" w:color="auto" w:fill="FFFFFF"/>
        </w:rPr>
      </w:pPr>
      <w:r w:rsidRPr="006A0FB4">
        <w:rPr>
          <w:rFonts w:ascii="Calibri" w:hAnsi="Calibri" w:cs="Calibri"/>
          <w:color w:val="1A1A1A"/>
          <w:shd w:val="clear" w:color="auto" w:fill="FFFFFF"/>
        </w:rPr>
        <w:t xml:space="preserve">Ακολουθήστε τον σύνδεσμο για να συνδεθείτε στην κοινότητα: </w:t>
      </w:r>
      <w:hyperlink r:id="rId10" w:history="1">
        <w:r w:rsidR="00CF1E71" w:rsidRPr="003846F8">
          <w:rPr>
            <w:rStyle w:val="-"/>
            <w:rFonts w:ascii="Calibri" w:hAnsi="Calibri" w:cs="Calibri"/>
            <w:shd w:val="clear" w:color="auto" w:fill="FFFFFF"/>
            <w:lang w:val="el-GR" w:eastAsia="hi-IN" w:bidi="hi-IN"/>
          </w:rPr>
          <w:t>https://invite.viber.com/?g2=AQAF</w:t>
        </w:r>
        <w:r w:rsidR="00CF1E71" w:rsidRPr="003846F8">
          <w:rPr>
            <w:rStyle w:val="-"/>
            <w:rFonts w:ascii="Calibri" w:hAnsi="Calibri" w:cs="Calibri"/>
            <w:shd w:val="clear" w:color="auto" w:fill="FFFFFF"/>
            <w:lang w:val="el-GR" w:eastAsia="hi-IN" w:bidi="hi-IN"/>
          </w:rPr>
          <w:t>A</w:t>
        </w:r>
        <w:r w:rsidR="00CF1E71" w:rsidRPr="003846F8">
          <w:rPr>
            <w:rStyle w:val="-"/>
            <w:rFonts w:ascii="Calibri" w:hAnsi="Calibri" w:cs="Calibri"/>
            <w:shd w:val="clear" w:color="auto" w:fill="FFFFFF"/>
            <w:lang w:val="el-GR" w:eastAsia="hi-IN" w:bidi="hi-IN"/>
          </w:rPr>
          <w:t>A6X1VHJc1J0hJ4kqS%2BjF34%2BX95ms%2Fmyqu26Ru6taiAgBFMqxsnAnw1iCBII</w:t>
        </w:r>
      </w:hyperlink>
    </w:p>
    <w:p w14:paraId="4249A7B5" w14:textId="77777777" w:rsidR="00102950" w:rsidRDefault="00000000" w:rsidP="00102950">
      <w:pPr>
        <w:pStyle w:val="a0"/>
        <w:widowControl/>
        <w:spacing w:after="200"/>
        <w:rPr>
          <w:rFonts w:ascii="Calibri" w:hAnsi="Calibri" w:cs="Calibri"/>
          <w:b/>
          <w:color w:val="1A1A1A"/>
          <w:shd w:val="clear" w:color="auto" w:fill="FFFFFF"/>
        </w:rPr>
      </w:pPr>
      <w:r>
        <w:rPr>
          <w:rFonts w:ascii="Calibri" w:hAnsi="Calibri" w:cs="Calibri"/>
          <w:color w:val="1A1A1A"/>
          <w:shd w:val="clear" w:color="auto" w:fill="FFFFFF"/>
        </w:rPr>
        <w:t>Τηλέφωνο για πληροφορίες: 2651075485</w:t>
      </w:r>
    </w:p>
    <w:p w14:paraId="1EB3A57F" w14:textId="77777777" w:rsidR="00000000" w:rsidRDefault="00000000" w:rsidP="00102950">
      <w:pPr>
        <w:pStyle w:val="a0"/>
        <w:widowControl/>
        <w:spacing w:after="200"/>
        <w:rPr>
          <w:rFonts w:ascii="Calibri" w:hAnsi="Calibri" w:cs="Calibri"/>
          <w:b/>
          <w:color w:val="1A1A1A"/>
          <w:shd w:val="clear" w:color="auto" w:fill="FFFFFF"/>
        </w:rPr>
      </w:pPr>
      <w:r>
        <w:rPr>
          <w:rFonts w:ascii="Calibri" w:hAnsi="Calibri" w:cs="Calibri"/>
          <w:b/>
          <w:color w:val="1A1A1A"/>
          <w:shd w:val="clear" w:color="auto" w:fill="FFFFFF"/>
        </w:rPr>
        <w:t>10. ΑΡΣΗ ΙΣΟΒΑΘΜΙΑΣ:</w:t>
      </w:r>
    </w:p>
    <w:p w14:paraId="6CE0AB56" w14:textId="77777777" w:rsidR="00000000" w:rsidRDefault="00000000" w:rsidP="004B228B">
      <w:pPr>
        <w:pStyle w:val="a0"/>
        <w:widowControl/>
        <w:spacing w:after="200"/>
        <w:jc w:val="both"/>
        <w:rPr>
          <w:rFonts w:ascii="Calibri" w:hAnsi="Calibri" w:cs="Calibri"/>
          <w:b/>
          <w:color w:val="1A1A1A"/>
          <w:u w:val="single"/>
          <w:shd w:val="clear" w:color="auto" w:fill="FFFFFF"/>
        </w:rPr>
      </w:pPr>
      <w:r>
        <w:rPr>
          <w:rFonts w:ascii="Calibri" w:hAnsi="Calibri" w:cs="Calibri"/>
          <w:b/>
          <w:color w:val="1A1A1A"/>
          <w:shd w:val="clear" w:color="auto" w:fill="FFFFFF"/>
        </w:rPr>
        <w:t>Για τα ατομικά πρωταθλήματα</w:t>
      </w:r>
      <w:r>
        <w:rPr>
          <w:rFonts w:ascii="Calibri" w:hAnsi="Calibri" w:cs="Calibri"/>
          <w:color w:val="1A1A1A"/>
          <w:sz w:val="28"/>
          <w:shd w:val="clear" w:color="auto" w:fill="FFFFFF"/>
        </w:rPr>
        <w:t> </w:t>
      </w:r>
      <w:r>
        <w:rPr>
          <w:rFonts w:ascii="Calibri" w:hAnsi="Calibri" w:cs="Calibri"/>
          <w:color w:val="1A1A1A"/>
          <w:shd w:val="clear" w:color="auto" w:fill="FFFFFF"/>
        </w:rPr>
        <w:t>θα ισχύσουν κατά σειρά τα ακόλουθα κριτήρια άρσης ισοβαθμίας:</w:t>
      </w:r>
    </w:p>
    <w:p w14:paraId="0219F6E9" w14:textId="77777777" w:rsidR="00000000" w:rsidRDefault="00000000" w:rsidP="004B228B">
      <w:pPr>
        <w:pStyle w:val="a0"/>
        <w:widowControl/>
        <w:spacing w:after="200"/>
        <w:rPr>
          <w:rFonts w:ascii="Calibri" w:hAnsi="Calibri" w:cs="Calibri"/>
          <w:color w:val="1A1A1A"/>
          <w:shd w:val="clear" w:color="auto" w:fill="FFFFFF"/>
        </w:rPr>
      </w:pPr>
      <w:r>
        <w:rPr>
          <w:rFonts w:ascii="Calibri" w:hAnsi="Calibri" w:cs="Calibri"/>
          <w:b/>
          <w:color w:val="1A1A1A"/>
          <w:u w:val="single"/>
          <w:shd w:val="clear" w:color="auto" w:fill="FFFFFF"/>
        </w:rPr>
        <w:t>Για ελβετικό σύστημα</w:t>
      </w:r>
    </w:p>
    <w:p w14:paraId="3921F514" w14:textId="77777777" w:rsidR="004B228B" w:rsidRDefault="00000000" w:rsidP="004B228B">
      <w:pPr>
        <w:pStyle w:val="a0"/>
        <w:widowControl/>
        <w:numPr>
          <w:ilvl w:val="0"/>
          <w:numId w:val="5"/>
        </w:numPr>
        <w:spacing w:after="200"/>
        <w:rPr>
          <w:rFonts w:ascii="Calibri" w:hAnsi="Calibri" w:cs="Calibri"/>
          <w:color w:val="1A1A1A"/>
          <w:shd w:val="clear" w:color="auto" w:fill="FFFFFF"/>
        </w:rPr>
      </w:pPr>
      <w:r>
        <w:rPr>
          <w:rFonts w:ascii="Calibri" w:hAnsi="Calibri" w:cs="Calibri"/>
          <w:color w:val="1A1A1A"/>
          <w:shd w:val="clear" w:color="auto" w:fill="FFFFFF"/>
        </w:rPr>
        <w:t>Αποτέλεσμα του τουρνουά των ισοβάθμων (εάν έχουν παίξει όλοι μεταξύ τους) </w:t>
      </w:r>
      <w:r>
        <w:rPr>
          <w:rFonts w:ascii="Calibri" w:hAnsi="Calibri" w:cs="Calibri"/>
          <w:b/>
          <w:color w:val="1A1A1A"/>
          <w:shd w:val="clear" w:color="auto" w:fill="FFFFFF"/>
        </w:rPr>
        <w:t>[11].</w:t>
      </w:r>
    </w:p>
    <w:p w14:paraId="66C3CF17" w14:textId="77777777" w:rsidR="004B228B" w:rsidRDefault="00000000" w:rsidP="004B228B">
      <w:pPr>
        <w:pStyle w:val="a0"/>
        <w:widowControl/>
        <w:numPr>
          <w:ilvl w:val="0"/>
          <w:numId w:val="5"/>
        </w:numPr>
        <w:spacing w:after="200"/>
        <w:rPr>
          <w:rFonts w:ascii="Calibri" w:hAnsi="Calibri" w:cs="Calibri"/>
          <w:color w:val="1A1A1A"/>
          <w:shd w:val="clear" w:color="auto" w:fill="FFFFFF"/>
        </w:rPr>
      </w:pPr>
      <w:r w:rsidRPr="004B228B">
        <w:rPr>
          <w:rFonts w:ascii="Calibri" w:hAnsi="Calibri" w:cs="Calibri"/>
          <w:color w:val="1A1A1A"/>
          <w:shd w:val="clear" w:color="auto" w:fill="FFFFFF"/>
        </w:rPr>
        <w:t>Το κριτήριο Μπούχολτζ cut-1 (βαθμοί αντιπάλων εξαιρουμένου του χαμηλότερου) </w:t>
      </w:r>
      <w:r w:rsidRPr="004B228B">
        <w:rPr>
          <w:rFonts w:ascii="Calibri" w:hAnsi="Calibri" w:cs="Calibri"/>
          <w:b/>
          <w:color w:val="1A1A1A"/>
          <w:shd w:val="clear" w:color="auto" w:fill="FFFFFF"/>
        </w:rPr>
        <w:t>[37] (0,1,Ν,Υ,0,Ν)</w:t>
      </w:r>
    </w:p>
    <w:p w14:paraId="00EC9980" w14:textId="77777777" w:rsidR="004B228B" w:rsidRDefault="00000000" w:rsidP="004B228B">
      <w:pPr>
        <w:pStyle w:val="a0"/>
        <w:widowControl/>
        <w:numPr>
          <w:ilvl w:val="0"/>
          <w:numId w:val="5"/>
        </w:numPr>
        <w:spacing w:after="200"/>
        <w:rPr>
          <w:rFonts w:ascii="Calibri" w:hAnsi="Calibri" w:cs="Calibri"/>
          <w:color w:val="1A1A1A"/>
          <w:shd w:val="clear" w:color="auto" w:fill="FFFFFF"/>
        </w:rPr>
      </w:pPr>
      <w:r w:rsidRPr="004B228B">
        <w:rPr>
          <w:rFonts w:ascii="Calibri" w:hAnsi="Calibri" w:cs="Calibri"/>
          <w:color w:val="1A1A1A"/>
          <w:shd w:val="clear" w:color="auto" w:fill="FFFFFF"/>
        </w:rPr>
        <w:t>Το κριτήριο Μπούχολτζ (βαθμοί αντιπάλων) </w:t>
      </w:r>
      <w:r w:rsidRPr="004B228B">
        <w:rPr>
          <w:rFonts w:ascii="Calibri" w:hAnsi="Calibri" w:cs="Calibri"/>
          <w:b/>
          <w:color w:val="1A1A1A"/>
          <w:shd w:val="clear" w:color="auto" w:fill="FFFFFF"/>
        </w:rPr>
        <w:t>[37] (0,0,Ν,Υ,0,Ν)</w:t>
      </w:r>
    </w:p>
    <w:p w14:paraId="0FC96572" w14:textId="77777777" w:rsidR="00000000" w:rsidRPr="004B228B" w:rsidRDefault="00000000" w:rsidP="004B228B">
      <w:pPr>
        <w:pStyle w:val="a0"/>
        <w:widowControl/>
        <w:numPr>
          <w:ilvl w:val="0"/>
          <w:numId w:val="5"/>
        </w:numPr>
        <w:spacing w:after="200"/>
        <w:rPr>
          <w:rFonts w:ascii="Calibri" w:hAnsi="Calibri" w:cs="Calibri"/>
          <w:color w:val="1A1A1A"/>
          <w:shd w:val="clear" w:color="auto" w:fill="FFFFFF"/>
        </w:rPr>
      </w:pPr>
      <w:r w:rsidRPr="004B228B">
        <w:rPr>
          <w:rFonts w:ascii="Calibri" w:hAnsi="Calibri" w:cs="Calibri"/>
          <w:color w:val="1A1A1A"/>
          <w:shd w:val="clear" w:color="auto" w:fill="FFFFFF"/>
        </w:rPr>
        <w:t>Το κριτήριο Σόννεμπορν-Μπέργκερ (βαθμοί αντιπάλων ανάλογα με το αποτέλεσμα). </w:t>
      </w:r>
      <w:r w:rsidRPr="004B228B">
        <w:rPr>
          <w:rFonts w:ascii="Calibri" w:hAnsi="Calibri" w:cs="Calibri"/>
          <w:b/>
          <w:color w:val="1A1A1A"/>
          <w:shd w:val="clear" w:color="auto" w:fill="FFFFFF"/>
        </w:rPr>
        <w:t>[52] (0,0,Ν,Υ,0,Ν,Ν)</w:t>
      </w:r>
    </w:p>
    <w:p w14:paraId="3C4584C2" w14:textId="77777777" w:rsidR="00000000" w:rsidRDefault="00000000" w:rsidP="004B228B">
      <w:pPr>
        <w:pStyle w:val="a0"/>
        <w:widowControl/>
        <w:spacing w:after="200"/>
        <w:rPr>
          <w:rFonts w:ascii="Calibri" w:hAnsi="Calibri" w:cs="Calibri"/>
          <w:color w:val="1A1A1A"/>
          <w:shd w:val="clear" w:color="auto" w:fill="FFFFFF"/>
        </w:rPr>
      </w:pPr>
      <w:r>
        <w:rPr>
          <w:rFonts w:ascii="Calibri" w:hAnsi="Calibri" w:cs="Calibri"/>
          <w:b/>
          <w:color w:val="1A1A1A"/>
          <w:u w:val="single"/>
          <w:shd w:val="clear" w:color="auto" w:fill="FFFFFF"/>
        </w:rPr>
        <w:t>Για κυκλικό σύστημα (roundrobin)</w:t>
      </w:r>
    </w:p>
    <w:p w14:paraId="5202CA40" w14:textId="77777777" w:rsidR="004B228B" w:rsidRDefault="00000000" w:rsidP="004B228B">
      <w:pPr>
        <w:pStyle w:val="a0"/>
        <w:widowControl/>
        <w:numPr>
          <w:ilvl w:val="0"/>
          <w:numId w:val="4"/>
        </w:numPr>
        <w:spacing w:after="200"/>
        <w:ind w:left="714" w:hanging="357"/>
        <w:rPr>
          <w:rFonts w:ascii="Calibri" w:hAnsi="Calibri" w:cs="Calibri"/>
          <w:color w:val="1A1A1A"/>
          <w:shd w:val="clear" w:color="auto" w:fill="FFFFFF"/>
        </w:rPr>
      </w:pPr>
      <w:r>
        <w:rPr>
          <w:rFonts w:ascii="Calibri" w:hAnsi="Calibri" w:cs="Calibri"/>
          <w:color w:val="1A1A1A"/>
          <w:shd w:val="clear" w:color="auto" w:fill="FFFFFF"/>
        </w:rPr>
        <w:t>Κατάταξη βαθμών του τουρνουά μεταξύ των ισοβάθμων </w:t>
      </w:r>
      <w:r>
        <w:rPr>
          <w:rFonts w:ascii="Calibri" w:hAnsi="Calibri" w:cs="Calibri"/>
          <w:b/>
          <w:color w:val="1A1A1A"/>
          <w:shd w:val="clear" w:color="auto" w:fill="FFFFFF"/>
        </w:rPr>
        <w:t>[11].</w:t>
      </w:r>
    </w:p>
    <w:p w14:paraId="5015CB39" w14:textId="77777777" w:rsidR="004B228B" w:rsidRDefault="00000000" w:rsidP="004B228B">
      <w:pPr>
        <w:pStyle w:val="a0"/>
        <w:widowControl/>
        <w:numPr>
          <w:ilvl w:val="0"/>
          <w:numId w:val="4"/>
        </w:numPr>
        <w:spacing w:after="200"/>
        <w:ind w:left="714" w:hanging="357"/>
        <w:rPr>
          <w:rFonts w:ascii="Calibri" w:hAnsi="Calibri" w:cs="Calibri"/>
          <w:color w:val="1A1A1A"/>
          <w:shd w:val="clear" w:color="auto" w:fill="FFFFFF"/>
        </w:rPr>
      </w:pPr>
      <w:r w:rsidRPr="004B228B">
        <w:rPr>
          <w:rFonts w:ascii="Calibri" w:hAnsi="Calibri" w:cs="Calibri"/>
          <w:color w:val="1A1A1A"/>
          <w:shd w:val="clear" w:color="auto" w:fill="FFFFFF"/>
        </w:rPr>
        <w:t>Αριθμός νικών (προηγείται ο σκακιστής-τρια με τις περισσότερες νίκες, οι νίκες άνευ αγώνα προσμετρώνται). </w:t>
      </w:r>
      <w:r w:rsidRPr="004B228B">
        <w:rPr>
          <w:rFonts w:ascii="Calibri" w:hAnsi="Calibri" w:cs="Calibri"/>
          <w:b/>
          <w:color w:val="1A1A1A"/>
          <w:shd w:val="clear" w:color="auto" w:fill="FFFFFF"/>
        </w:rPr>
        <w:t>(</w:t>
      </w:r>
      <w:r w:rsidRPr="004B228B">
        <w:rPr>
          <w:rFonts w:ascii="Calibri" w:hAnsi="Calibri" w:cs="Calibri"/>
          <w:color w:val="1A1A1A"/>
          <w:shd w:val="clear" w:color="auto" w:fill="FFFFFF"/>
        </w:rPr>
        <w:t> </w:t>
      </w:r>
      <w:r w:rsidRPr="004B228B">
        <w:rPr>
          <w:rFonts w:ascii="Calibri" w:hAnsi="Calibri" w:cs="Calibri"/>
          <w:b/>
          <w:color w:val="1A1A1A"/>
          <w:shd w:val="clear" w:color="auto" w:fill="FFFFFF"/>
        </w:rPr>
        <w:t>inclusive</w:t>
      </w:r>
      <w:r w:rsidRPr="004B228B">
        <w:rPr>
          <w:rFonts w:ascii="Calibri" w:hAnsi="Calibri" w:cs="Calibri"/>
          <w:color w:val="1A1A1A"/>
          <w:shd w:val="clear" w:color="auto" w:fill="FFFFFF"/>
        </w:rPr>
        <w:t> </w:t>
      </w:r>
      <w:r w:rsidRPr="004B228B">
        <w:rPr>
          <w:rFonts w:ascii="Calibri" w:hAnsi="Calibri" w:cs="Calibri"/>
          <w:b/>
          <w:color w:val="1A1A1A"/>
          <w:shd w:val="clear" w:color="auto" w:fill="FFFFFF"/>
        </w:rPr>
        <w:t>forfeit</w:t>
      </w:r>
      <w:r w:rsidRPr="004B228B">
        <w:rPr>
          <w:rFonts w:ascii="Calibri" w:hAnsi="Calibri" w:cs="Calibri"/>
          <w:color w:val="1A1A1A"/>
          <w:shd w:val="clear" w:color="auto" w:fill="FFFFFF"/>
        </w:rPr>
        <w:t> </w:t>
      </w:r>
      <w:r w:rsidRPr="004B228B">
        <w:rPr>
          <w:rFonts w:ascii="Calibri" w:hAnsi="Calibri" w:cs="Calibri"/>
          <w:b/>
          <w:color w:val="1A1A1A"/>
          <w:shd w:val="clear" w:color="auto" w:fill="FFFFFF"/>
        </w:rPr>
        <w:t>points</w:t>
      </w:r>
      <w:r w:rsidRPr="004B228B">
        <w:rPr>
          <w:rFonts w:ascii="Calibri" w:hAnsi="Calibri" w:cs="Calibri"/>
          <w:color w:val="1A1A1A"/>
          <w:shd w:val="clear" w:color="auto" w:fill="FFFFFF"/>
        </w:rPr>
        <w:t> </w:t>
      </w:r>
      <w:r w:rsidRPr="004B228B">
        <w:rPr>
          <w:rFonts w:ascii="Calibri" w:hAnsi="Calibri" w:cs="Calibri"/>
          <w:b/>
          <w:color w:val="1A1A1A"/>
          <w:shd w:val="clear" w:color="auto" w:fill="FFFFFF"/>
        </w:rPr>
        <w:t>)[68]</w:t>
      </w:r>
    </w:p>
    <w:p w14:paraId="6F22189B" w14:textId="77777777" w:rsidR="004B228B" w:rsidRDefault="00000000" w:rsidP="004B228B">
      <w:pPr>
        <w:pStyle w:val="a0"/>
        <w:widowControl/>
        <w:numPr>
          <w:ilvl w:val="0"/>
          <w:numId w:val="4"/>
        </w:numPr>
        <w:spacing w:after="200"/>
        <w:ind w:left="714" w:hanging="357"/>
        <w:rPr>
          <w:rFonts w:ascii="Calibri" w:hAnsi="Calibri" w:cs="Calibri"/>
          <w:color w:val="1A1A1A"/>
          <w:shd w:val="clear" w:color="auto" w:fill="FFFFFF"/>
        </w:rPr>
      </w:pPr>
      <w:r w:rsidRPr="004B228B">
        <w:rPr>
          <w:rFonts w:ascii="Calibri" w:hAnsi="Calibri" w:cs="Calibri"/>
          <w:color w:val="1A1A1A"/>
          <w:shd w:val="clear" w:color="auto" w:fill="FFFFFF"/>
        </w:rPr>
        <w:t>Το σύστημα Σόννεμπορν-Μπέργκερ (βαθμοί αντιπάλων ανάλογα με το αποτέλεσμα </w:t>
      </w:r>
      <w:r w:rsidRPr="004B228B">
        <w:rPr>
          <w:rFonts w:ascii="Calibri" w:hAnsi="Calibri" w:cs="Calibri"/>
          <w:b/>
          <w:color w:val="1A1A1A"/>
          <w:shd w:val="clear" w:color="auto" w:fill="FFFFFF"/>
        </w:rPr>
        <w:t>[52] (0,0,Ν,Υ,0,Ν,Ν)</w:t>
      </w:r>
    </w:p>
    <w:p w14:paraId="0A16D66B" w14:textId="77777777" w:rsidR="00000000" w:rsidRPr="004B228B" w:rsidRDefault="00000000" w:rsidP="004B228B">
      <w:pPr>
        <w:pStyle w:val="a0"/>
        <w:widowControl/>
        <w:numPr>
          <w:ilvl w:val="0"/>
          <w:numId w:val="4"/>
        </w:numPr>
        <w:spacing w:after="200"/>
        <w:ind w:left="714" w:hanging="357"/>
        <w:rPr>
          <w:rFonts w:ascii="Calibri" w:hAnsi="Calibri" w:cs="Calibri"/>
          <w:color w:val="1A1A1A"/>
          <w:shd w:val="clear" w:color="auto" w:fill="FFFFFF"/>
        </w:rPr>
      </w:pPr>
      <w:r w:rsidRPr="004B228B">
        <w:rPr>
          <w:rFonts w:ascii="Calibri" w:hAnsi="Calibri" w:cs="Calibri"/>
          <w:color w:val="1A1A1A"/>
          <w:shd w:val="clear" w:color="auto" w:fill="FFFFFF"/>
        </w:rPr>
        <w:t>Το σύστημα Κόγια (αριθμός βαθμών εναντίων αντιπάλων με ποσοστό &gt;= 50%) </w:t>
      </w:r>
      <w:r w:rsidRPr="004B228B">
        <w:rPr>
          <w:rFonts w:ascii="Calibri" w:hAnsi="Calibri" w:cs="Calibri"/>
          <w:b/>
          <w:color w:val="1A1A1A"/>
          <w:shd w:val="clear" w:color="auto" w:fill="FFFFFF"/>
        </w:rPr>
        <w:t>[45]</w:t>
      </w:r>
    </w:p>
    <w:p w14:paraId="292C6DC3" w14:textId="77777777" w:rsidR="00000000" w:rsidRDefault="00000000" w:rsidP="00102950">
      <w:pPr>
        <w:pStyle w:val="a0"/>
        <w:widowControl/>
        <w:spacing w:afterLines="200" w:after="480"/>
        <w:rPr>
          <w:rFonts w:ascii="Calibri" w:hAnsi="Calibri" w:cs="Calibri"/>
          <w:b/>
          <w:color w:val="1A1A1A"/>
          <w:shd w:val="clear" w:color="auto" w:fill="FFFFFF"/>
        </w:rPr>
      </w:pPr>
      <w:r>
        <w:rPr>
          <w:rFonts w:ascii="Calibri" w:hAnsi="Calibri" w:cs="Calibri"/>
          <w:color w:val="1A1A1A"/>
          <w:shd w:val="clear" w:color="auto" w:fill="FFFFFF"/>
        </w:rPr>
        <w:t>Διευκρινίζεται ότι για τον υπολογισμό του Μπούχολτζ ή του Μπέργκερ θα γίνει εφαρμογή του “virtualopponent”.</w:t>
      </w:r>
    </w:p>
    <w:p w14:paraId="287B8FBB" w14:textId="77777777" w:rsidR="00000000" w:rsidRDefault="00000000" w:rsidP="004B228B">
      <w:pPr>
        <w:pStyle w:val="a0"/>
        <w:widowControl/>
        <w:spacing w:after="200"/>
        <w:jc w:val="both"/>
        <w:rPr>
          <w:rFonts w:ascii="Calibri" w:hAnsi="Calibri" w:cs="Calibri"/>
          <w:color w:val="1A1A1A"/>
          <w:shd w:val="clear" w:color="auto" w:fill="FFFFFF"/>
        </w:rPr>
      </w:pPr>
      <w:r>
        <w:rPr>
          <w:rFonts w:ascii="Calibri" w:hAnsi="Calibri" w:cs="Calibri"/>
          <w:b/>
          <w:color w:val="1A1A1A"/>
          <w:shd w:val="clear" w:color="auto" w:fill="FFFFFF"/>
        </w:rPr>
        <w:t>11. ΔΙΑΔΙΚΑΣΙΑ ΕΝΣΤΑΣΕΩΝ – ΘΕΜΑΤΑ ΔΙΑΙΤΗΣΙΑΣ:</w:t>
      </w:r>
    </w:p>
    <w:p w14:paraId="2745D420" w14:textId="77777777" w:rsidR="00102950" w:rsidRDefault="00000000" w:rsidP="004B228B">
      <w:pPr>
        <w:pStyle w:val="a0"/>
        <w:widowControl/>
        <w:numPr>
          <w:ilvl w:val="2"/>
          <w:numId w:val="2"/>
        </w:numPr>
        <w:tabs>
          <w:tab w:val="left" w:pos="0"/>
        </w:tabs>
        <w:spacing w:after="200"/>
        <w:ind w:left="851" w:hanging="284"/>
        <w:jc w:val="both"/>
        <w:rPr>
          <w:rFonts w:ascii="Calibri" w:hAnsi="Calibri" w:cs="Calibri"/>
          <w:color w:val="1A1A1A"/>
          <w:shd w:val="clear" w:color="auto" w:fill="FFFFFF"/>
        </w:rPr>
      </w:pPr>
      <w:r>
        <w:rPr>
          <w:rFonts w:ascii="Calibri" w:hAnsi="Calibri" w:cs="Calibri"/>
          <w:color w:val="1A1A1A"/>
          <w:shd w:val="clear" w:color="auto" w:fill="FFFFFF"/>
        </w:rPr>
        <w:t>Ενστάσεις υποβάλλονται αμέσως μετά τη λήξη της συγκεκριμένης παρτίδας και εκδικάζονται άμεσα από την Επιτροπή Ενστάσεων που θα ορισθεί πριν την έναρξη των αγώνων. Το παράβολο ορίζεται στα 50 Ευρώ και μπορεί να κατατεθεί στον Διευθυντή Αγώνων. Αν η ένσταση γίνει έστω και μερικά δεκτή το παράβολο επιστρέφεται. </w:t>
      </w:r>
      <w:r>
        <w:rPr>
          <w:rFonts w:ascii="Calibri" w:hAnsi="Calibri" w:cs="Calibri"/>
          <w:b/>
          <w:color w:val="1A1A1A"/>
          <w:shd w:val="clear" w:color="auto" w:fill="FFFFFF"/>
        </w:rPr>
        <w:t>Η απόφαση της Επιτροπής Ενστάσεων είναι τελεσίδικη.</w:t>
      </w:r>
    </w:p>
    <w:p w14:paraId="3CE78546" w14:textId="77777777" w:rsidR="00102950" w:rsidRDefault="00000000" w:rsidP="004B228B">
      <w:pPr>
        <w:pStyle w:val="a0"/>
        <w:widowControl/>
        <w:numPr>
          <w:ilvl w:val="2"/>
          <w:numId w:val="2"/>
        </w:numPr>
        <w:tabs>
          <w:tab w:val="left" w:pos="0"/>
        </w:tabs>
        <w:spacing w:after="200"/>
        <w:ind w:left="851" w:hanging="284"/>
        <w:jc w:val="both"/>
        <w:rPr>
          <w:rFonts w:ascii="Calibri" w:hAnsi="Calibri" w:cs="Calibri"/>
          <w:color w:val="1A1A1A"/>
          <w:shd w:val="clear" w:color="auto" w:fill="FFFFFF"/>
        </w:rPr>
      </w:pPr>
      <w:r w:rsidRPr="00102950">
        <w:rPr>
          <w:rFonts w:ascii="Calibri" w:hAnsi="Calibri" w:cs="Calibri"/>
          <w:color w:val="1A1A1A"/>
          <w:shd w:val="clear" w:color="auto" w:fill="FFFFFF"/>
        </w:rPr>
        <w:t>Διευκρινίζεται ότι όλες οι κληρώσεις γίνονται με το εγκεκριμένο από τη FIDE πρόγραμμα κληρώσεων και κατά συνέπεια </w:t>
      </w:r>
      <w:r w:rsidRPr="00102950">
        <w:rPr>
          <w:rFonts w:ascii="Calibri" w:hAnsi="Calibri" w:cs="Calibri"/>
          <w:b/>
          <w:color w:val="1A1A1A"/>
          <w:shd w:val="clear" w:color="auto" w:fill="FFFFFF"/>
        </w:rPr>
        <w:t>δεν γίνονται δεκτές ενστάσεις που αφορούν θέματα κληρώσεων</w:t>
      </w:r>
      <w:r w:rsidRPr="00102950">
        <w:rPr>
          <w:rFonts w:ascii="Calibri" w:hAnsi="Calibri" w:cs="Calibri"/>
          <w:color w:val="1A1A1A"/>
          <w:sz w:val="28"/>
          <w:shd w:val="clear" w:color="auto" w:fill="FFFFFF"/>
        </w:rPr>
        <w:t> </w:t>
      </w:r>
      <w:r w:rsidRPr="00102950">
        <w:rPr>
          <w:rFonts w:ascii="Calibri" w:hAnsi="Calibri" w:cs="Calibri"/>
          <w:color w:val="1A1A1A"/>
          <w:shd w:val="clear" w:color="auto" w:fill="FFFFFF"/>
        </w:rPr>
        <w:t>.</w:t>
      </w:r>
    </w:p>
    <w:p w14:paraId="18F0AA5F" w14:textId="77777777" w:rsidR="00102950" w:rsidRDefault="00000000" w:rsidP="004B228B">
      <w:pPr>
        <w:pStyle w:val="a0"/>
        <w:widowControl/>
        <w:numPr>
          <w:ilvl w:val="2"/>
          <w:numId w:val="2"/>
        </w:numPr>
        <w:tabs>
          <w:tab w:val="left" w:pos="0"/>
        </w:tabs>
        <w:spacing w:after="200"/>
        <w:ind w:left="851" w:hanging="284"/>
        <w:jc w:val="both"/>
        <w:rPr>
          <w:rFonts w:ascii="Calibri" w:hAnsi="Calibri" w:cs="Calibri"/>
          <w:color w:val="1A1A1A"/>
          <w:shd w:val="clear" w:color="auto" w:fill="FFFFFF"/>
        </w:rPr>
      </w:pPr>
      <w:r w:rsidRPr="00102950">
        <w:rPr>
          <w:rFonts w:ascii="Calibri" w:hAnsi="Calibri" w:cs="Calibri"/>
          <w:color w:val="1A1A1A"/>
          <w:shd w:val="clear" w:color="auto" w:fill="FFFFFF"/>
        </w:rPr>
        <w:lastRenderedPageBreak/>
        <w:t>Σε περίπτωση που μαθητής – μαθήτρια ή σχολική ομάδα ηττηθεί 2 φορές χωρίς αγώνα (2 ήττες α.α.), χωρίς σοβαρό λόγο, θα θεωρείται ότι αποχώρησε από τη διοργάνωση.</w:t>
      </w:r>
    </w:p>
    <w:p w14:paraId="63C4AD1E" w14:textId="77777777" w:rsidR="004B228B" w:rsidRDefault="00000000" w:rsidP="004B228B">
      <w:pPr>
        <w:pStyle w:val="a0"/>
        <w:widowControl/>
        <w:numPr>
          <w:ilvl w:val="2"/>
          <w:numId w:val="2"/>
        </w:numPr>
        <w:tabs>
          <w:tab w:val="left" w:pos="0"/>
        </w:tabs>
        <w:spacing w:after="200"/>
        <w:ind w:left="851" w:hanging="284"/>
        <w:jc w:val="both"/>
        <w:rPr>
          <w:rFonts w:ascii="Calibri" w:hAnsi="Calibri" w:cs="Calibri"/>
          <w:color w:val="1A1A1A"/>
          <w:shd w:val="clear" w:color="auto" w:fill="FFFFFF"/>
        </w:rPr>
      </w:pPr>
      <w:r w:rsidRPr="00102950">
        <w:rPr>
          <w:rFonts w:ascii="Calibri" w:hAnsi="Calibri" w:cs="Calibri"/>
          <w:b/>
          <w:color w:val="1A1A1A"/>
          <w:shd w:val="clear" w:color="auto" w:fill="FFFFFF"/>
        </w:rPr>
        <w:t xml:space="preserve">Απαγορεύεται η παρουσία εντός του αγωνιστικού χώρου προπονητών, γονέων, παραγόντων σωματείων, συνοδών κλπ. </w:t>
      </w:r>
      <w:r w:rsidRPr="00102950">
        <w:rPr>
          <w:rFonts w:ascii="Calibri" w:hAnsi="Calibri" w:cs="Calibri"/>
          <w:color w:val="1A1A1A"/>
          <w:shd w:val="clear" w:color="auto" w:fill="FFFFFF"/>
        </w:rPr>
        <w:t xml:space="preserve">Ο προαύλιος χώρος του σχολείου καθώς και κατάλληλοι εσωτερικοί χώροι </w:t>
      </w:r>
      <w:r w:rsidRPr="00102950">
        <w:rPr>
          <w:rFonts w:ascii="Calibri" w:hAnsi="Calibri" w:cs="Calibri"/>
          <w:b/>
          <w:bCs/>
          <w:color w:val="1A1A1A"/>
          <w:shd w:val="clear" w:color="auto" w:fill="FFFFFF"/>
        </w:rPr>
        <w:t>εκτός του χώρου αγώνων</w:t>
      </w:r>
      <w:r w:rsidRPr="00102950">
        <w:rPr>
          <w:rFonts w:ascii="Calibri" w:hAnsi="Calibri" w:cs="Calibri"/>
          <w:color w:val="1A1A1A"/>
          <w:shd w:val="clear" w:color="auto" w:fill="FFFFFF"/>
        </w:rPr>
        <w:t xml:space="preserve">, θα υποδειχθούν ως χώροι αναμονής των συνοδών, γονέων κηδεμόνων, προπονητών κλπ. </w:t>
      </w:r>
      <w:r w:rsidRPr="00102950">
        <w:rPr>
          <w:rFonts w:ascii="Calibri" w:hAnsi="Calibri" w:cs="Calibri"/>
          <w:b/>
          <w:color w:val="1A1A1A"/>
          <w:shd w:val="clear" w:color="auto" w:fill="FFFFFF"/>
        </w:rPr>
        <w:t>Στην περίπτωση αντικανονικής κίνησης προστίθεται 1 λεπτό στο χρόνο του αντιπάλου, στην 2</w:t>
      </w:r>
      <w:r w:rsidRPr="00102950">
        <w:rPr>
          <w:rFonts w:ascii="Calibri" w:hAnsi="Calibri" w:cs="Calibri"/>
          <w:b/>
          <w:color w:val="1A1A1A"/>
          <w:shd w:val="clear" w:color="auto" w:fill="FFFFFF"/>
          <w:vertAlign w:val="superscript"/>
        </w:rPr>
        <w:t>η</w:t>
      </w:r>
      <w:r w:rsidR="00102950">
        <w:rPr>
          <w:rFonts w:ascii="Calibri" w:hAnsi="Calibri" w:cs="Calibri"/>
          <w:b/>
          <w:color w:val="1A1A1A"/>
          <w:shd w:val="clear" w:color="auto" w:fill="FFFFFF"/>
        </w:rPr>
        <w:t xml:space="preserve"> </w:t>
      </w:r>
      <w:r w:rsidRPr="00102950">
        <w:rPr>
          <w:rFonts w:ascii="Calibri" w:hAnsi="Calibri" w:cs="Calibri"/>
          <w:b/>
          <w:color w:val="1A1A1A"/>
          <w:shd w:val="clear" w:color="auto" w:fill="FFFFFF"/>
        </w:rPr>
        <w:t>αντικανονική κίνηση επιβάλλεται μηδενισμός.</w:t>
      </w:r>
    </w:p>
    <w:p w14:paraId="0B3230FE" w14:textId="77777777" w:rsidR="004B228B" w:rsidRDefault="00000000" w:rsidP="004B228B">
      <w:pPr>
        <w:pStyle w:val="a0"/>
        <w:widowControl/>
        <w:numPr>
          <w:ilvl w:val="2"/>
          <w:numId w:val="2"/>
        </w:numPr>
        <w:tabs>
          <w:tab w:val="left" w:pos="0"/>
        </w:tabs>
        <w:spacing w:after="200"/>
        <w:ind w:left="851" w:hanging="284"/>
        <w:jc w:val="both"/>
        <w:rPr>
          <w:rFonts w:ascii="Calibri" w:hAnsi="Calibri" w:cs="Calibri"/>
          <w:color w:val="1A1A1A"/>
          <w:shd w:val="clear" w:color="auto" w:fill="FFFFFF"/>
        </w:rPr>
      </w:pPr>
      <w:r w:rsidRPr="004B228B">
        <w:rPr>
          <w:rFonts w:ascii="Calibri" w:hAnsi="Calibri" w:cs="Calibri"/>
          <w:color w:val="1A1A1A"/>
          <w:shd w:val="clear" w:color="auto" w:fill="FFFFFF"/>
        </w:rPr>
        <w:t>Συνιστάται να περιορίζεται στο ελάχιστο δυνατό η απομάκρυνση των αγωνιζομένων από τον αγωνιστικό χώρο μετά τη λήξη της παρτίδας τους. Σε κάθε περίπτωση θα γίνεται με ευθύνη των ιδίων ή των συνοδών τους, σε ότι αφορά την έγκαιρη προσέλευσή τους αλλά και την ενημέρωσή τους για αγωνιστικά / τεχνικά θέματα.</w:t>
      </w:r>
    </w:p>
    <w:p w14:paraId="1F8E32A1" w14:textId="77777777" w:rsidR="004B228B" w:rsidRDefault="00000000" w:rsidP="004B228B">
      <w:pPr>
        <w:pStyle w:val="a0"/>
        <w:widowControl/>
        <w:numPr>
          <w:ilvl w:val="2"/>
          <w:numId w:val="2"/>
        </w:numPr>
        <w:tabs>
          <w:tab w:val="left" w:pos="0"/>
        </w:tabs>
        <w:spacing w:after="200"/>
        <w:ind w:left="851" w:hanging="284"/>
        <w:jc w:val="both"/>
        <w:rPr>
          <w:rFonts w:ascii="Calibri" w:hAnsi="Calibri" w:cs="Calibri"/>
          <w:color w:val="1A1A1A"/>
          <w:shd w:val="clear" w:color="auto" w:fill="FFFFFF"/>
        </w:rPr>
      </w:pPr>
      <w:r w:rsidRPr="004B228B">
        <w:rPr>
          <w:rFonts w:ascii="Calibri" w:hAnsi="Calibri" w:cs="Calibri"/>
          <w:color w:val="1A1A1A"/>
          <w:shd w:val="clear" w:color="auto" w:fill="FFFFFF"/>
        </w:rPr>
        <w:t>Για λόγους επικοινωνίας με τους γονείς, επιτρέπεται η κατοχή κινητών τηλεφώνων από τους μαθητές – μαθήτριες. </w:t>
      </w:r>
      <w:r w:rsidRPr="004B228B">
        <w:rPr>
          <w:rFonts w:ascii="Calibri" w:hAnsi="Calibri" w:cs="Calibri"/>
          <w:b/>
          <w:color w:val="1A1A1A"/>
          <w:shd w:val="clear" w:color="auto" w:fill="FFFFFF"/>
        </w:rPr>
        <w:t>Τα κινητά τηλέφωνα θα πρέπει να είναι σε λειτουργία «σίγασης»</w:t>
      </w:r>
      <w:r w:rsidRPr="004B228B">
        <w:rPr>
          <w:rFonts w:ascii="Calibri" w:hAnsi="Calibri" w:cs="Calibri"/>
          <w:color w:val="1A1A1A"/>
          <w:sz w:val="28"/>
          <w:shd w:val="clear" w:color="auto" w:fill="FFFFFF"/>
        </w:rPr>
        <w:t> </w:t>
      </w:r>
      <w:r w:rsidRPr="004B228B">
        <w:rPr>
          <w:rFonts w:ascii="Calibri" w:hAnsi="Calibri" w:cs="Calibri"/>
          <w:b/>
          <w:color w:val="1A1A1A"/>
          <w:shd w:val="clear" w:color="auto" w:fill="FFFFFF"/>
        </w:rPr>
        <w:t>και δεν επιτρέπεται σε καμία περίπτωση η χρήση τους κατά τη διάρκεια της παρτίδας</w:t>
      </w:r>
      <w:r w:rsidRPr="004B228B">
        <w:rPr>
          <w:rFonts w:ascii="Calibri" w:hAnsi="Calibri" w:cs="Calibri"/>
          <w:color w:val="1A1A1A"/>
          <w:sz w:val="28"/>
          <w:shd w:val="clear" w:color="auto" w:fill="FFFFFF"/>
        </w:rPr>
        <w:t> </w:t>
      </w:r>
      <w:r w:rsidRPr="004B228B">
        <w:rPr>
          <w:rFonts w:ascii="Calibri" w:hAnsi="Calibri" w:cs="Calibri"/>
          <w:color w:val="1A1A1A"/>
          <w:shd w:val="clear" w:color="auto" w:fill="FFFFFF"/>
        </w:rPr>
        <w:t>. Η επιβολή της ποινής μηδενισμού σε περίπτωση «χτυπήματος»</w:t>
      </w:r>
      <w:r w:rsidR="006B302A" w:rsidRPr="004B228B">
        <w:rPr>
          <w:rFonts w:ascii="Calibri" w:hAnsi="Calibri" w:cs="Calibri"/>
          <w:color w:val="1A1A1A"/>
          <w:shd w:val="clear" w:color="auto" w:fill="FFFFFF"/>
        </w:rPr>
        <w:t xml:space="preserve"> </w:t>
      </w:r>
      <w:r w:rsidRPr="004B228B">
        <w:rPr>
          <w:rFonts w:ascii="Calibri" w:hAnsi="Calibri" w:cs="Calibri"/>
          <w:color w:val="1A1A1A"/>
          <w:shd w:val="clear" w:color="auto" w:fill="FFFFFF"/>
        </w:rPr>
        <w:t>κινητού τηλεφώνου είναι στην κρίση του Επικεφαλής Διαιτητή (μπορεί να επιβληθεί αν υπάρχουν αποδείξεις ηλεκτρονικής υποβοήθησης).</w:t>
      </w:r>
    </w:p>
    <w:p w14:paraId="2D39005D" w14:textId="77777777" w:rsidR="004B228B" w:rsidRDefault="00000000" w:rsidP="004B228B">
      <w:pPr>
        <w:pStyle w:val="a0"/>
        <w:widowControl/>
        <w:numPr>
          <w:ilvl w:val="2"/>
          <w:numId w:val="2"/>
        </w:numPr>
        <w:tabs>
          <w:tab w:val="left" w:pos="0"/>
        </w:tabs>
        <w:spacing w:after="200"/>
        <w:ind w:left="851" w:hanging="284"/>
        <w:jc w:val="both"/>
        <w:rPr>
          <w:rFonts w:ascii="Calibri" w:hAnsi="Calibri" w:cs="Calibri"/>
          <w:color w:val="1A1A1A"/>
          <w:shd w:val="clear" w:color="auto" w:fill="FFFFFF"/>
        </w:rPr>
      </w:pPr>
      <w:r w:rsidRPr="004B228B">
        <w:rPr>
          <w:rFonts w:ascii="Calibri" w:hAnsi="Calibri" w:cs="Calibri"/>
          <w:color w:val="1A1A1A"/>
          <w:shd w:val="clear" w:color="auto" w:fill="FFFFFF"/>
        </w:rPr>
        <w:t>Ορίζεται ρητά ότι η ευθύνη της διοργανώτριας αρχής για θέματα ασφάλειας των συμμετεχόντων, πρόσκλησης ζημιών κλπ περιορίζεται μόνο εντός του αγωνιστικού χώρου.</w:t>
      </w:r>
    </w:p>
    <w:p w14:paraId="7ECFBA43" w14:textId="77777777" w:rsidR="00000000" w:rsidRPr="004B228B" w:rsidRDefault="00000000" w:rsidP="004B228B">
      <w:pPr>
        <w:pStyle w:val="a0"/>
        <w:widowControl/>
        <w:numPr>
          <w:ilvl w:val="2"/>
          <w:numId w:val="2"/>
        </w:numPr>
        <w:tabs>
          <w:tab w:val="left" w:pos="0"/>
        </w:tabs>
        <w:spacing w:after="200"/>
        <w:ind w:left="851" w:hanging="284"/>
        <w:jc w:val="both"/>
        <w:rPr>
          <w:rFonts w:ascii="Calibri" w:hAnsi="Calibri" w:cs="Calibri"/>
          <w:color w:val="1A1A1A"/>
          <w:shd w:val="clear" w:color="auto" w:fill="FFFFFF"/>
        </w:rPr>
      </w:pPr>
      <w:r w:rsidRPr="004B228B">
        <w:rPr>
          <w:rFonts w:ascii="Calibri" w:hAnsi="Calibri" w:cs="Calibri"/>
          <w:color w:val="1A1A1A"/>
          <w:shd w:val="clear" w:color="auto" w:fill="FFFFFF"/>
        </w:rPr>
        <w:t>Ο Διευθυντής Αγώνων έχει το δικαίωμα να αποβάλλει συμμετέχοντες που δημιουργούν σοβαρά προβλήματα στη διοργάνωση και που δεν θα τηρούν τους κανόνες συμπεριφοράς και ασφάλειας, καθώς και το υγειονομικό πρωτόκολλο της ΕΣΟ.</w:t>
      </w:r>
    </w:p>
    <w:p w14:paraId="02298B50" w14:textId="77777777" w:rsidR="00000000" w:rsidRDefault="00000000" w:rsidP="00102950">
      <w:pPr>
        <w:pStyle w:val="a0"/>
        <w:widowControl/>
        <w:spacing w:after="200"/>
        <w:ind w:left="30"/>
        <w:jc w:val="both"/>
        <w:rPr>
          <w:rFonts w:ascii="Calibri" w:hAnsi="Calibri" w:cs="Calibri"/>
          <w:color w:val="1A1A1A"/>
          <w:shd w:val="clear" w:color="auto" w:fill="FFFFFF"/>
        </w:rPr>
      </w:pPr>
      <w:r>
        <w:rPr>
          <w:rFonts w:ascii="Calibri" w:hAnsi="Calibri" w:cs="Calibri"/>
          <w:b/>
          <w:color w:val="1A1A1A"/>
          <w:shd w:val="clear" w:color="auto" w:fill="FFFFFF"/>
        </w:rPr>
        <w:t>12. ΔΙΑΙΤΗΣΙΑ:</w:t>
      </w:r>
    </w:p>
    <w:p w14:paraId="0ED22FFE" w14:textId="77777777" w:rsidR="00000000" w:rsidRDefault="00000000" w:rsidP="00102950">
      <w:pPr>
        <w:pStyle w:val="a0"/>
        <w:widowControl/>
        <w:spacing w:after="200"/>
        <w:jc w:val="both"/>
        <w:rPr>
          <w:rFonts w:ascii="Calibri" w:hAnsi="Calibri" w:cs="Calibri"/>
          <w:b/>
          <w:color w:val="1A1A1A"/>
          <w:shd w:val="clear" w:color="auto" w:fill="FFFFFF"/>
        </w:rPr>
      </w:pPr>
      <w:r>
        <w:rPr>
          <w:rFonts w:ascii="Calibri" w:hAnsi="Calibri" w:cs="Calibri"/>
          <w:color w:val="1A1A1A"/>
          <w:shd w:val="clear" w:color="auto" w:fill="FFFFFF"/>
        </w:rPr>
        <w:t>Οι Διαιτητές θα ορισθούν  όπως προβλέπεται.</w:t>
      </w:r>
    </w:p>
    <w:p w14:paraId="3087D208" w14:textId="77777777" w:rsidR="00000000" w:rsidRDefault="00000000" w:rsidP="004B228B">
      <w:pPr>
        <w:pStyle w:val="a0"/>
        <w:widowControl/>
        <w:spacing w:after="200"/>
        <w:ind w:left="15"/>
        <w:jc w:val="both"/>
        <w:rPr>
          <w:rFonts w:ascii="Calibri" w:hAnsi="Calibri" w:cs="Calibri"/>
          <w:color w:val="1A1A1A"/>
          <w:shd w:val="clear" w:color="auto" w:fill="FFFFFF"/>
        </w:rPr>
      </w:pPr>
      <w:r>
        <w:rPr>
          <w:rFonts w:ascii="Calibri" w:hAnsi="Calibri" w:cs="Calibri"/>
          <w:b/>
          <w:color w:val="1A1A1A"/>
          <w:shd w:val="clear" w:color="auto" w:fill="FFFFFF"/>
        </w:rPr>
        <w:t>13. ΒΡΑΒΕΥΣΕΙΣ:</w:t>
      </w:r>
    </w:p>
    <w:p w14:paraId="65915492" w14:textId="77777777" w:rsidR="00102950" w:rsidRDefault="00000000" w:rsidP="004B228B">
      <w:pPr>
        <w:pStyle w:val="a0"/>
        <w:widowControl/>
        <w:numPr>
          <w:ilvl w:val="2"/>
          <w:numId w:val="3"/>
        </w:numPr>
        <w:tabs>
          <w:tab w:val="left" w:pos="0"/>
        </w:tabs>
        <w:spacing w:after="200"/>
        <w:ind w:left="992" w:hanging="357"/>
        <w:jc w:val="both"/>
        <w:rPr>
          <w:rFonts w:ascii="Calibri" w:hAnsi="Calibri" w:cs="Calibri"/>
          <w:color w:val="1A1A1A"/>
          <w:shd w:val="clear" w:color="auto" w:fill="FFFFFF"/>
        </w:rPr>
      </w:pPr>
      <w:r>
        <w:rPr>
          <w:rFonts w:ascii="Calibri" w:hAnsi="Calibri" w:cs="Calibri"/>
          <w:color w:val="1A1A1A"/>
          <w:shd w:val="clear" w:color="auto" w:fill="FFFFFF"/>
        </w:rPr>
        <w:t xml:space="preserve">Αναμνηστικά διπλώματα θα απονεμηθούν σε όλους τους μαθητές που θα αγωνισθούν. </w:t>
      </w:r>
      <w:r w:rsidR="00ED15F1">
        <w:rPr>
          <w:rFonts w:ascii="Calibri" w:hAnsi="Calibri" w:cs="Calibri"/>
          <w:color w:val="1A1A1A"/>
          <w:shd w:val="clear" w:color="auto" w:fill="FFFFFF"/>
        </w:rPr>
        <w:t>Κ</w:t>
      </w:r>
      <w:r w:rsidR="00ED15F1" w:rsidRPr="00ED15F1">
        <w:rPr>
          <w:rFonts w:ascii="Calibri" w:hAnsi="Calibri" w:cs="Calibri"/>
          <w:color w:val="1A1A1A"/>
          <w:shd w:val="clear" w:color="auto" w:fill="FFFFFF"/>
        </w:rPr>
        <w:t>ύπελλο και μετάλλιο θα πάρει ο 1ος νικητής και μετάλλια ο 2ος και 3ος. Το 1ο κορίτσι θα πάρει κύπελλο και μετάλλιο και μετάλλια το 2ο και 3ο κορίτσι. Εάν ένα κορίτσι καταταγεί στους τρεις πρώτους της γενικής κατάταξης παίρνει όλα τα έπαθλα που του αναλογούν.</w:t>
      </w:r>
      <w:r w:rsidR="00ED15F1">
        <w:rPr>
          <w:rFonts w:ascii="Calibri" w:hAnsi="Calibri" w:cs="Calibri"/>
          <w:color w:val="1A1A1A"/>
          <w:shd w:val="clear" w:color="auto" w:fill="FFFFFF"/>
        </w:rPr>
        <w:br/>
      </w:r>
      <w:r>
        <w:rPr>
          <w:rFonts w:ascii="Calibri" w:hAnsi="Calibri" w:cs="Calibri"/>
          <w:color w:val="1A1A1A"/>
          <w:shd w:val="clear" w:color="auto" w:fill="FFFFFF"/>
        </w:rPr>
        <w:t>Βραβείο “ευ αγωνίζεσθαι” μπορεί να δοθεί κατ</w:t>
      </w:r>
      <w:r w:rsidR="006B302A">
        <w:rPr>
          <w:rFonts w:ascii="Calibri" w:hAnsi="Calibri" w:cs="Calibri"/>
          <w:color w:val="1A1A1A"/>
          <w:shd w:val="clear" w:color="auto" w:fill="FFFFFF"/>
        </w:rPr>
        <w:t>ά</w:t>
      </w:r>
      <w:r>
        <w:rPr>
          <w:rFonts w:ascii="Calibri" w:hAnsi="Calibri" w:cs="Calibri"/>
          <w:color w:val="1A1A1A"/>
          <w:shd w:val="clear" w:color="auto" w:fill="FFFFFF"/>
        </w:rPr>
        <w:t xml:space="preserve"> την κρίση της διεύθυνσης των αγώνων.</w:t>
      </w:r>
    </w:p>
    <w:p w14:paraId="136652D0" w14:textId="77777777" w:rsidR="00000000" w:rsidRPr="00102950" w:rsidRDefault="00000000" w:rsidP="004B228B">
      <w:pPr>
        <w:pStyle w:val="a0"/>
        <w:widowControl/>
        <w:numPr>
          <w:ilvl w:val="2"/>
          <w:numId w:val="3"/>
        </w:numPr>
        <w:tabs>
          <w:tab w:val="left" w:pos="0"/>
        </w:tabs>
        <w:spacing w:after="200"/>
        <w:ind w:left="992" w:hanging="357"/>
        <w:jc w:val="both"/>
        <w:rPr>
          <w:rFonts w:ascii="Calibri" w:hAnsi="Calibri" w:cs="Calibri"/>
          <w:color w:val="1A1A1A"/>
          <w:shd w:val="clear" w:color="auto" w:fill="FFFFFF"/>
        </w:rPr>
      </w:pPr>
      <w:r w:rsidRPr="00102950">
        <w:rPr>
          <w:rFonts w:ascii="Calibri" w:hAnsi="Calibri" w:cs="Calibri"/>
          <w:color w:val="1A1A1A"/>
          <w:shd w:val="clear" w:color="auto" w:fill="FFFFFF"/>
        </w:rPr>
        <w:t>Οι βραβεύσεις θα γίνουν μετά τη λήξη των αγώνων.</w:t>
      </w:r>
    </w:p>
    <w:p w14:paraId="17D2FF38" w14:textId="77777777" w:rsidR="003D0470" w:rsidRDefault="00000000" w:rsidP="00ED15F1">
      <w:pPr>
        <w:pStyle w:val="a0"/>
        <w:widowControl/>
        <w:spacing w:afterLines="200" w:after="480"/>
        <w:rPr>
          <w:rFonts w:ascii="Calibri" w:hAnsi="Calibri" w:cs="Calibri"/>
          <w:color w:val="1A1A1A"/>
          <w:shd w:val="clear" w:color="auto" w:fill="FFFFFF"/>
          <w:lang w:val="en-US"/>
        </w:rPr>
      </w:pPr>
      <w:r>
        <w:rPr>
          <w:rFonts w:ascii="Calibri" w:hAnsi="Calibri" w:cs="Calibri"/>
          <w:b/>
          <w:color w:val="1A1A1A"/>
          <w:shd w:val="clear" w:color="auto" w:fill="FFFFFF"/>
        </w:rPr>
        <w:t xml:space="preserve">14. ΓΕΝΙΚΑ: </w:t>
      </w:r>
      <w:r>
        <w:rPr>
          <w:rFonts w:ascii="Calibri" w:hAnsi="Calibri" w:cs="Calibri"/>
          <w:color w:val="1A1A1A"/>
          <w:shd w:val="clear" w:color="auto" w:fill="FFFFFF"/>
        </w:rPr>
        <w:t>Για κάθε θέμα που δεν προβλέπεται από την παρο</w:t>
      </w:r>
      <w:r w:rsidR="006B302A">
        <w:rPr>
          <w:rFonts w:ascii="Calibri" w:hAnsi="Calibri" w:cs="Calibri"/>
          <w:color w:val="1A1A1A"/>
          <w:shd w:val="clear" w:color="auto" w:fill="FFFFFF"/>
        </w:rPr>
        <w:t>ύ</w:t>
      </w:r>
      <w:r>
        <w:rPr>
          <w:rFonts w:ascii="Calibri" w:hAnsi="Calibri" w:cs="Calibri"/>
          <w:color w:val="1A1A1A"/>
          <w:shd w:val="clear" w:color="auto" w:fill="FFFFFF"/>
        </w:rPr>
        <w:t>σα προκήρυξη ισχύουν οι κανόνες της FIDE και της ΕΣΟ.</w:t>
      </w:r>
    </w:p>
    <w:p w14:paraId="5783AD02" w14:textId="44CFC391" w:rsidR="00D25BEC" w:rsidRPr="00E62190" w:rsidRDefault="00000000" w:rsidP="00ED15F1">
      <w:pPr>
        <w:pStyle w:val="a0"/>
        <w:widowControl/>
        <w:spacing w:afterLines="200" w:after="480"/>
        <w:rPr>
          <w:rFonts w:ascii="Calibri" w:hAnsi="Calibri" w:cs="Calibri"/>
          <w:b/>
          <w:color w:val="1A1A1A"/>
          <w:shd w:val="clear" w:color="auto" w:fill="FFFFFF"/>
        </w:rPr>
      </w:pPr>
      <w:r>
        <w:rPr>
          <w:rFonts w:ascii="Calibri" w:hAnsi="Calibri" w:cs="Calibri"/>
          <w:b/>
          <w:color w:val="1A1A1A"/>
          <w:shd w:val="clear" w:color="auto" w:fill="FFFFFF"/>
        </w:rPr>
        <w:br/>
        <w:t xml:space="preserve">                      </w:t>
      </w:r>
      <w:r>
        <w:rPr>
          <w:rFonts w:ascii="Calibri" w:hAnsi="Calibri" w:cs="Calibri"/>
          <w:b/>
          <w:color w:val="1A1A1A"/>
          <w:sz w:val="32"/>
          <w:szCs w:val="32"/>
          <w:shd w:val="clear" w:color="auto" w:fill="FFFFFF"/>
        </w:rPr>
        <w:t>Ο ΠΡΟΕΔΡΟΣ</w:t>
      </w:r>
      <w:r w:rsidR="00E62190">
        <w:rPr>
          <w:rFonts w:ascii="Calibri" w:hAnsi="Calibri" w:cs="Calibri"/>
          <w:b/>
          <w:color w:val="1A1A1A"/>
          <w:sz w:val="32"/>
          <w:szCs w:val="32"/>
          <w:shd w:val="clear" w:color="auto" w:fill="FFFFFF"/>
        </w:rPr>
        <w:tab/>
      </w:r>
      <w:r w:rsidR="00E62190">
        <w:rPr>
          <w:rFonts w:ascii="Calibri" w:hAnsi="Calibri" w:cs="Calibri"/>
          <w:b/>
          <w:color w:val="1A1A1A"/>
          <w:sz w:val="32"/>
          <w:szCs w:val="32"/>
          <w:shd w:val="clear" w:color="auto" w:fill="FFFFFF"/>
        </w:rPr>
        <w:tab/>
      </w:r>
      <w:r w:rsidR="00E62190">
        <w:rPr>
          <w:rFonts w:ascii="Calibri" w:hAnsi="Calibri" w:cs="Calibri"/>
          <w:b/>
          <w:color w:val="1A1A1A"/>
          <w:sz w:val="32"/>
          <w:szCs w:val="32"/>
          <w:shd w:val="clear" w:color="auto" w:fill="FFFFFF"/>
        </w:rPr>
        <w:tab/>
      </w:r>
      <w:r w:rsidR="00E62190">
        <w:rPr>
          <w:rFonts w:ascii="Calibri" w:hAnsi="Calibri" w:cs="Calibri"/>
          <w:b/>
          <w:color w:val="1A1A1A"/>
          <w:sz w:val="32"/>
          <w:szCs w:val="32"/>
          <w:shd w:val="clear" w:color="auto" w:fill="FFFFFF"/>
        </w:rPr>
        <w:tab/>
      </w:r>
      <w:r w:rsidR="00E62190">
        <w:rPr>
          <w:rFonts w:ascii="Calibri" w:hAnsi="Calibri" w:cs="Calibri"/>
          <w:b/>
          <w:color w:val="1A1A1A"/>
          <w:sz w:val="32"/>
          <w:szCs w:val="32"/>
          <w:shd w:val="clear" w:color="auto" w:fill="FFFFFF"/>
        </w:rPr>
        <w:tab/>
      </w:r>
      <w:r w:rsidR="003D0470">
        <w:rPr>
          <w:rFonts w:ascii="Calibri" w:hAnsi="Calibri" w:cs="Calibri"/>
          <w:b/>
          <w:color w:val="1A1A1A"/>
          <w:sz w:val="32"/>
          <w:szCs w:val="32"/>
          <w:shd w:val="clear" w:color="auto" w:fill="FFFFFF"/>
          <w:lang w:val="en-US"/>
        </w:rPr>
        <w:t>O</w:t>
      </w:r>
      <w:r>
        <w:rPr>
          <w:rFonts w:ascii="Calibri" w:hAnsi="Calibri" w:cs="Calibri"/>
          <w:b/>
          <w:color w:val="1A1A1A"/>
          <w:sz w:val="32"/>
          <w:szCs w:val="32"/>
          <w:shd w:val="clear" w:color="auto" w:fill="FFFFFF"/>
        </w:rPr>
        <w:t xml:space="preserve"> ΓΕΝ. ΓΡΑΜΜΑΤΕΑΣ</w:t>
      </w:r>
      <w:r>
        <w:rPr>
          <w:rFonts w:ascii="Calibri" w:hAnsi="Calibri" w:cs="Calibri"/>
          <w:b/>
          <w:color w:val="1A1A1A"/>
          <w:sz w:val="32"/>
          <w:szCs w:val="32"/>
          <w:shd w:val="clear" w:color="auto" w:fill="FFFFFF"/>
        </w:rPr>
        <w:br/>
      </w:r>
      <w:r w:rsidR="00E62190">
        <w:rPr>
          <w:rFonts w:ascii="Calibri" w:hAnsi="Calibri" w:cs="Calibri"/>
          <w:b/>
          <w:color w:val="1A1A1A"/>
          <w:sz w:val="32"/>
          <w:szCs w:val="32"/>
          <w:shd w:val="clear" w:color="auto" w:fill="FFFFFF"/>
        </w:rPr>
        <w:br/>
      </w:r>
      <w:r>
        <w:rPr>
          <w:rFonts w:ascii="Calibri" w:hAnsi="Calibri" w:cs="Calibri"/>
          <w:b/>
          <w:color w:val="1A1A1A"/>
          <w:sz w:val="32"/>
          <w:szCs w:val="32"/>
          <w:shd w:val="clear" w:color="auto" w:fill="FFFFFF"/>
        </w:rPr>
        <w:t>Κωνσταντίνος Πανακούλιας</w:t>
      </w:r>
      <w:r w:rsidR="00E62190">
        <w:rPr>
          <w:rFonts w:ascii="Calibri" w:hAnsi="Calibri" w:cs="Calibri"/>
          <w:b/>
          <w:color w:val="1A1A1A"/>
          <w:sz w:val="32"/>
          <w:szCs w:val="32"/>
          <w:shd w:val="clear" w:color="auto" w:fill="FFFFFF"/>
        </w:rPr>
        <w:tab/>
      </w:r>
      <w:r w:rsidR="00E62190">
        <w:rPr>
          <w:rFonts w:ascii="Calibri" w:hAnsi="Calibri" w:cs="Calibri"/>
          <w:b/>
          <w:color w:val="1A1A1A"/>
          <w:sz w:val="32"/>
          <w:szCs w:val="32"/>
          <w:shd w:val="clear" w:color="auto" w:fill="FFFFFF"/>
        </w:rPr>
        <w:tab/>
      </w:r>
      <w:r w:rsidR="00E62190">
        <w:rPr>
          <w:rFonts w:ascii="Calibri" w:hAnsi="Calibri" w:cs="Calibri"/>
          <w:b/>
          <w:color w:val="1A1A1A"/>
          <w:sz w:val="32"/>
          <w:szCs w:val="32"/>
          <w:shd w:val="clear" w:color="auto" w:fill="FFFFFF"/>
        </w:rPr>
        <w:tab/>
      </w:r>
      <w:r w:rsidR="00ED15F1">
        <w:rPr>
          <w:rFonts w:ascii="Calibri" w:hAnsi="Calibri" w:cs="Calibri"/>
          <w:b/>
          <w:color w:val="1A1A1A"/>
          <w:sz w:val="32"/>
          <w:szCs w:val="32"/>
          <w:shd w:val="clear" w:color="auto" w:fill="FFFFFF"/>
        </w:rPr>
        <w:tab/>
      </w:r>
      <w:r w:rsidR="0057232C">
        <w:rPr>
          <w:rFonts w:ascii="Calibri" w:hAnsi="Calibri" w:cs="Calibri"/>
          <w:b/>
          <w:color w:val="1A1A1A"/>
          <w:sz w:val="32"/>
          <w:szCs w:val="32"/>
          <w:shd w:val="clear" w:color="auto" w:fill="FFFFFF"/>
        </w:rPr>
        <w:t>Τεπελένης Νικόλα</w:t>
      </w:r>
      <w:r w:rsidR="003D0470">
        <w:rPr>
          <w:rFonts w:ascii="Calibri" w:hAnsi="Calibri" w:cs="Calibri"/>
          <w:b/>
          <w:color w:val="1A1A1A"/>
          <w:sz w:val="32"/>
          <w:szCs w:val="32"/>
          <w:shd w:val="clear" w:color="auto" w:fill="FFFFFF"/>
          <w:lang w:val="en-US"/>
        </w:rPr>
        <w:t>o</w:t>
      </w:r>
      <w:r w:rsidR="0057232C">
        <w:rPr>
          <w:rFonts w:ascii="Calibri" w:hAnsi="Calibri" w:cs="Calibri"/>
          <w:b/>
          <w:color w:val="1A1A1A"/>
          <w:sz w:val="32"/>
          <w:szCs w:val="32"/>
          <w:shd w:val="clear" w:color="auto" w:fill="FFFFFF"/>
        </w:rPr>
        <w:t>ς</w:t>
      </w:r>
    </w:p>
    <w:sectPr w:rsidR="00D25BEC" w:rsidRPr="00E62190" w:rsidSect="00D25BEC">
      <w:headerReference w:type="even" r:id="rId11"/>
      <w:headerReference w:type="default" r:id="rId12"/>
      <w:footerReference w:type="even" r:id="rId13"/>
      <w:footerReference w:type="default" r:id="rId14"/>
      <w:headerReference w:type="first" r:id="rId15"/>
      <w:footerReference w:type="first" r:id="rId16"/>
      <w:pgSz w:w="11906" w:h="16838"/>
      <w:pgMar w:top="964" w:right="1134" w:bottom="96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6173E" w14:textId="77777777" w:rsidR="00A41AF9" w:rsidRDefault="00A41AF9" w:rsidP="003D0470">
      <w:r>
        <w:separator/>
      </w:r>
    </w:p>
  </w:endnote>
  <w:endnote w:type="continuationSeparator" w:id="0">
    <w:p w14:paraId="5379A52D" w14:textId="77777777" w:rsidR="00A41AF9" w:rsidRDefault="00A41AF9" w:rsidP="003D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4A4C" w14:textId="77777777" w:rsidR="003D0470" w:rsidRDefault="003D047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8160" w14:textId="77777777" w:rsidR="003D0470" w:rsidRDefault="003D047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245D" w14:textId="77777777" w:rsidR="003D0470" w:rsidRDefault="003D04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9ECD3" w14:textId="77777777" w:rsidR="00A41AF9" w:rsidRDefault="00A41AF9" w:rsidP="003D0470">
      <w:r>
        <w:separator/>
      </w:r>
    </w:p>
  </w:footnote>
  <w:footnote w:type="continuationSeparator" w:id="0">
    <w:p w14:paraId="0778E72C" w14:textId="77777777" w:rsidR="00A41AF9" w:rsidRDefault="00A41AF9" w:rsidP="003D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ED4C" w14:textId="77777777" w:rsidR="003D0470" w:rsidRDefault="003D047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AECA9" w14:textId="77777777" w:rsidR="003D0470" w:rsidRDefault="003D047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D6FB" w14:textId="77777777" w:rsidR="003D0470" w:rsidRDefault="003D047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BCEC3A2A"/>
    <w:name w:val="WW8Num9"/>
    <w:lvl w:ilvl="0">
      <w:start w:val="20"/>
      <w:numFmt w:val="decimal"/>
      <w:lvlText w:val="%1."/>
      <w:lvlJc w:val="left"/>
      <w:pPr>
        <w:tabs>
          <w:tab w:val="num" w:pos="0"/>
        </w:tabs>
        <w:ind w:left="0" w:hanging="283"/>
      </w:pPr>
    </w:lvl>
    <w:lvl w:ilvl="1">
      <w:start w:val="1"/>
      <w:numFmt w:val="upperRoman"/>
      <w:lvlText w:val="%2."/>
      <w:lvlJc w:val="right"/>
      <w:pPr>
        <w:ind w:left="77" w:hanging="360"/>
      </w:pPr>
    </w:lvl>
    <w:lvl w:ilvl="2">
      <w:start w:val="1"/>
      <w:numFmt w:val="decimal"/>
      <w:lvlText w:val="%3."/>
      <w:lvlJc w:val="left"/>
      <w:pPr>
        <w:ind w:left="2198" w:hanging="360"/>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3"/>
    <w:multiLevelType w:val="multilevel"/>
    <w:tmpl w:val="C568A85C"/>
    <w:name w:val="WW8Num11"/>
    <w:lvl w:ilvl="0">
      <w:start w:val="23"/>
      <w:numFmt w:val="decimal"/>
      <w:lvlText w:val="%1."/>
      <w:lvlJc w:val="left"/>
      <w:pPr>
        <w:tabs>
          <w:tab w:val="num" w:pos="0"/>
        </w:tabs>
        <w:ind w:left="0" w:hanging="283"/>
      </w:pPr>
    </w:lvl>
    <w:lvl w:ilvl="1">
      <w:start w:val="1"/>
      <w:numFmt w:val="decimal"/>
      <w:lvlText w:val="%2."/>
      <w:lvlJc w:val="left"/>
      <w:pPr>
        <w:tabs>
          <w:tab w:val="num" w:pos="0"/>
        </w:tabs>
        <w:ind w:left="0" w:hanging="283"/>
      </w:pPr>
      <w:rPr>
        <w:caps w:val="0"/>
        <w:smallCaps w:val="0"/>
        <w:lang w:val="el-GR"/>
      </w:rPr>
    </w:lvl>
    <w:lvl w:ilvl="2">
      <w:start w:val="1"/>
      <w:numFmt w:val="bullet"/>
      <w:lvlText w:val=""/>
      <w:lvlJc w:val="left"/>
      <w:pPr>
        <w:ind w:left="2198" w:hanging="360"/>
      </w:pPr>
      <w:rPr>
        <w:rFonts w:ascii="Symbol" w:hAnsi="Symbol" w:hint="default"/>
      </w:r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656B0A4D"/>
    <w:multiLevelType w:val="hybridMultilevel"/>
    <w:tmpl w:val="C1C679A2"/>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2C839EB"/>
    <w:multiLevelType w:val="hybridMultilevel"/>
    <w:tmpl w:val="6CD6EDD4"/>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9984113">
    <w:abstractNumId w:val="0"/>
  </w:num>
  <w:num w:numId="2" w16cid:durableId="382564104">
    <w:abstractNumId w:val="1"/>
  </w:num>
  <w:num w:numId="3" w16cid:durableId="948464410">
    <w:abstractNumId w:val="2"/>
  </w:num>
  <w:num w:numId="4" w16cid:durableId="64375013">
    <w:abstractNumId w:val="3"/>
  </w:num>
  <w:num w:numId="5" w16cid:durableId="869799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2A"/>
    <w:rsid w:val="00102950"/>
    <w:rsid w:val="00177CFA"/>
    <w:rsid w:val="003D0470"/>
    <w:rsid w:val="004B228B"/>
    <w:rsid w:val="005021FE"/>
    <w:rsid w:val="0057232C"/>
    <w:rsid w:val="006A0FB4"/>
    <w:rsid w:val="006B302A"/>
    <w:rsid w:val="00A41AF9"/>
    <w:rsid w:val="00B631A5"/>
    <w:rsid w:val="00CF1E71"/>
    <w:rsid w:val="00D25BEC"/>
    <w:rsid w:val="00E62190"/>
    <w:rsid w:val="00ED15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1D12D0"/>
  <w15:chartTrackingRefBased/>
  <w15:docId w15:val="{DAB01312-E1F3-45E0-A1E0-90427993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SimSun" w:cs="Lucida Sans"/>
      <w:kern w:val="1"/>
      <w:sz w:val="24"/>
      <w:szCs w:val="24"/>
      <w:lang w:eastAsia="hi-IN" w:bidi="hi-IN"/>
    </w:rPr>
  </w:style>
  <w:style w:type="paragraph" w:styleId="1">
    <w:name w:val="heading 1"/>
    <w:basedOn w:val="Heading"/>
    <w:next w:val="a0"/>
    <w:qFormat/>
    <w:pPr>
      <w:numPr>
        <w:numId w:val="1"/>
      </w:numPr>
      <w:ind w:left="0" w:firstLine="0"/>
      <w:outlineLvl w:val="0"/>
    </w:pPr>
    <w:rPr>
      <w:rFonts w:ascii="Times New Roman" w:eastAsia="SimSun" w:hAnsi="Times New Roman"/>
      <w:b/>
      <w:bCs/>
      <w:sz w:val="48"/>
      <w:szCs w:val="48"/>
    </w:rPr>
  </w:style>
  <w:style w:type="paragraph" w:styleId="5">
    <w:name w:val="heading 5"/>
    <w:basedOn w:val="Heading"/>
    <w:next w:val="a0"/>
    <w:qFormat/>
    <w:pPr>
      <w:numPr>
        <w:ilvl w:val="4"/>
        <w:numId w:val="1"/>
      </w:numPr>
      <w:ind w:left="0" w:firstLine="0"/>
      <w:outlineLvl w:val="4"/>
    </w:pPr>
    <w:rPr>
      <w:rFonts w:ascii="Times New Roman" w:eastAsia="SimSun" w:hAnsi="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caps w:val="0"/>
      <w:smallCaps w:val="0"/>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caps w:val="0"/>
      <w:smallCaps w:val="0"/>
      <w:lang w:val="el-GR"/>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NumberingSymbols">
    <w:name w:val="Numbering Symbols"/>
  </w:style>
  <w:style w:type="character" w:styleId="-">
    <w:name w:val="Hyperlink"/>
    <w:rPr>
      <w:color w:val="000080"/>
      <w:u w:val="single"/>
      <w:lang/>
    </w:rPr>
  </w:style>
  <w:style w:type="character" w:customStyle="1" w:styleId="Bullets">
    <w:name w:val="Bullets"/>
    <w:rPr>
      <w:rFonts w:ascii="OpenSymbol" w:eastAsia="OpenSymbol" w:hAnsi="OpenSymbol" w:cs="OpenSymbol"/>
    </w:rPr>
  </w:style>
  <w:style w:type="character" w:styleId="a4">
    <w:name w:val="Strong"/>
    <w:qFormat/>
    <w:rPr>
      <w:b/>
      <w:bCs/>
    </w:rPr>
  </w:style>
  <w:style w:type="character" w:styleId="-0">
    <w:name w:val="FollowedHyperlink"/>
    <w:rPr>
      <w:color w:val="800000"/>
      <w:u w:val="single"/>
      <w:lang/>
    </w:rPr>
  </w:style>
  <w:style w:type="paragraph" w:customStyle="1" w:styleId="Heading">
    <w:name w:val="Heading"/>
    <w:basedOn w:val="a"/>
    <w:next w:val="a0"/>
    <w:pPr>
      <w:keepNext/>
      <w:spacing w:before="240" w:after="120"/>
    </w:pPr>
    <w:rPr>
      <w:rFonts w:ascii="Arial" w:eastAsia="Microsoft YaHei" w:hAnsi="Arial"/>
      <w:sz w:val="28"/>
      <w:szCs w:val="28"/>
    </w:rPr>
  </w:style>
  <w:style w:type="paragraph" w:styleId="a0">
    <w:name w:val="Body Text"/>
    <w:basedOn w:val="a"/>
    <w:pPr>
      <w:spacing w:after="120"/>
    </w:pPr>
  </w:style>
  <w:style w:type="paragraph" w:styleId="a5">
    <w:name w:val="List"/>
    <w:basedOn w:val="a0"/>
  </w:style>
  <w:style w:type="paragraph" w:customStyle="1" w:styleId="Caption">
    <w:name w:val="Caption"/>
    <w:basedOn w:val="a"/>
    <w:pPr>
      <w:suppressLineNumbers/>
      <w:spacing w:before="120" w:after="120"/>
    </w:pPr>
    <w:rPr>
      <w:i/>
      <w:iCs/>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a"/>
    <w:pPr>
      <w:spacing w:after="283"/>
      <w:ind w:left="567" w:right="567"/>
    </w:pPr>
  </w:style>
  <w:style w:type="character" w:styleId="a6">
    <w:name w:val="Unresolved Mention"/>
    <w:uiPriority w:val="99"/>
    <w:semiHidden/>
    <w:unhideWhenUsed/>
    <w:rsid w:val="00CF1E71"/>
    <w:rPr>
      <w:color w:val="605E5C"/>
      <w:shd w:val="clear" w:color="auto" w:fill="E1DFDD"/>
    </w:rPr>
  </w:style>
  <w:style w:type="paragraph" w:styleId="a7">
    <w:name w:val="header"/>
    <w:basedOn w:val="a"/>
    <w:link w:val="Char"/>
    <w:uiPriority w:val="99"/>
    <w:unhideWhenUsed/>
    <w:rsid w:val="003D0470"/>
    <w:pPr>
      <w:tabs>
        <w:tab w:val="center" w:pos="4153"/>
        <w:tab w:val="right" w:pos="8306"/>
      </w:tabs>
    </w:pPr>
    <w:rPr>
      <w:rFonts w:cs="Mangal"/>
      <w:szCs w:val="21"/>
    </w:rPr>
  </w:style>
  <w:style w:type="character" w:customStyle="1" w:styleId="Char">
    <w:name w:val="Κεφαλίδα Char"/>
    <w:basedOn w:val="a1"/>
    <w:link w:val="a7"/>
    <w:uiPriority w:val="99"/>
    <w:rsid w:val="003D0470"/>
    <w:rPr>
      <w:rFonts w:eastAsia="SimSun" w:cs="Mangal"/>
      <w:kern w:val="1"/>
      <w:sz w:val="24"/>
      <w:szCs w:val="21"/>
      <w:lang w:eastAsia="hi-IN" w:bidi="hi-IN"/>
    </w:rPr>
  </w:style>
  <w:style w:type="paragraph" w:styleId="a8">
    <w:name w:val="footer"/>
    <w:basedOn w:val="a"/>
    <w:link w:val="Char0"/>
    <w:uiPriority w:val="99"/>
    <w:unhideWhenUsed/>
    <w:rsid w:val="003D0470"/>
    <w:pPr>
      <w:tabs>
        <w:tab w:val="center" w:pos="4153"/>
        <w:tab w:val="right" w:pos="8306"/>
      </w:tabs>
    </w:pPr>
    <w:rPr>
      <w:rFonts w:cs="Mangal"/>
      <w:szCs w:val="21"/>
    </w:rPr>
  </w:style>
  <w:style w:type="character" w:customStyle="1" w:styleId="Char0">
    <w:name w:val="Υποσέλιδο Char"/>
    <w:basedOn w:val="a1"/>
    <w:link w:val="a8"/>
    <w:uiPriority w:val="99"/>
    <w:rsid w:val="003D0470"/>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nvite.viber.com/?g2=AQAFAA6X1VHJc1J0hJ4kqS%2BjF34%2BX95ms%2Fmyqu26Ru6taiAgBFMqxsnAnw1iCBII" TargetMode="External"/><Relationship Id="rId4" Type="http://schemas.openxmlformats.org/officeDocument/2006/relationships/webSettings" Target="webSettings.xml"/><Relationship Id="rId9" Type="http://schemas.openxmlformats.org/officeDocument/2006/relationships/hyperlink" Target="https://forms.gle/6ViZLcpuSNdH1Gf16"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1265</Words>
  <Characters>6835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8084</CharactersWithSpaces>
  <SharedDoc>false</SharedDoc>
  <HLinks>
    <vt:vector size="12" baseType="variant">
      <vt:variant>
        <vt:i4>3211307</vt:i4>
      </vt:variant>
      <vt:variant>
        <vt:i4>3</vt:i4>
      </vt:variant>
      <vt:variant>
        <vt:i4>0</vt:i4>
      </vt:variant>
      <vt:variant>
        <vt:i4>5</vt:i4>
      </vt:variant>
      <vt:variant>
        <vt:lpwstr>https://invite.viber.com/?g2=AQAFAA6X1VHJc1J0hJ4kqS%2BjF34%2BX95ms%2Fmyqu26Ru6taiAgBFMqxsnAnw1iCBII</vt:lpwstr>
      </vt:variant>
      <vt:variant>
        <vt:lpwstr/>
      </vt:variant>
      <vt:variant>
        <vt:i4>3407910</vt:i4>
      </vt:variant>
      <vt:variant>
        <vt:i4>0</vt:i4>
      </vt:variant>
      <vt:variant>
        <vt:i4>0</vt:i4>
      </vt:variant>
      <vt:variant>
        <vt:i4>5</vt:i4>
      </vt:variant>
      <vt:variant>
        <vt:lpwstr>https://forms.gle/6ViZLcpuSNdH1Gf16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Jonis Pap</dc:creator>
  <cp:keywords/>
  <cp:lastModifiedBy>Petros tzimas</cp:lastModifiedBy>
  <cp:revision>3</cp:revision>
  <cp:lastPrinted>1601-01-01T00:00:00Z</cp:lastPrinted>
  <dcterms:created xsi:type="dcterms:W3CDTF">2025-03-16T18:14:00Z</dcterms:created>
  <dcterms:modified xsi:type="dcterms:W3CDTF">2025-03-16T18:20:00Z</dcterms:modified>
</cp:coreProperties>
</file>